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0FA47" w14:textId="77777777" w:rsidR="00610985" w:rsidRDefault="00610985" w:rsidP="002505F8">
      <w:pPr>
        <w:jc w:val="both"/>
        <w:rPr>
          <w:rFonts w:asciiTheme="minorHAnsi" w:hAnsiTheme="minorHAnsi"/>
          <w:sz w:val="22"/>
        </w:rPr>
      </w:pPr>
    </w:p>
    <w:p w14:paraId="7EAE286E" w14:textId="77777777" w:rsidR="00BE3C7B" w:rsidRDefault="00BE3C7B" w:rsidP="002505F8">
      <w:pPr>
        <w:jc w:val="both"/>
        <w:rPr>
          <w:rFonts w:asciiTheme="minorHAnsi" w:hAnsiTheme="minorHAnsi"/>
          <w:sz w:val="22"/>
        </w:rPr>
      </w:pPr>
    </w:p>
    <w:p w14:paraId="7A52132F" w14:textId="77777777" w:rsidR="00BE3C7B" w:rsidRDefault="00BE3C7B" w:rsidP="002505F8">
      <w:pPr>
        <w:jc w:val="both"/>
        <w:rPr>
          <w:rFonts w:asciiTheme="minorHAnsi" w:hAnsiTheme="minorHAnsi"/>
          <w:sz w:val="22"/>
        </w:rPr>
      </w:pPr>
    </w:p>
    <w:p w14:paraId="39B6E70A" w14:textId="77777777" w:rsidR="00BE3C7B" w:rsidRDefault="00BE3C7B" w:rsidP="002505F8">
      <w:pPr>
        <w:jc w:val="both"/>
        <w:rPr>
          <w:rFonts w:asciiTheme="minorHAnsi" w:hAnsiTheme="minorHAnsi"/>
          <w:sz w:val="22"/>
        </w:rPr>
      </w:pPr>
    </w:p>
    <w:p w14:paraId="6C95765E" w14:textId="77777777" w:rsidR="00720414" w:rsidRPr="00E85DDA" w:rsidRDefault="00720414" w:rsidP="00720414">
      <w:pPr>
        <w:tabs>
          <w:tab w:val="center" w:pos="4536"/>
          <w:tab w:val="right" w:pos="9072"/>
        </w:tabs>
        <w:jc w:val="center"/>
        <w:rPr>
          <w:rFonts w:asciiTheme="minorHAnsi" w:eastAsia="Calibri" w:hAnsiTheme="minorHAnsi" w:cs="Arial"/>
          <w:b/>
          <w:bCs/>
          <w:sz w:val="36"/>
          <w:szCs w:val="36"/>
        </w:rPr>
      </w:pPr>
      <w:r>
        <w:rPr>
          <w:rFonts w:asciiTheme="minorHAnsi" w:eastAsia="Calibri" w:hAnsiTheme="minorHAnsi" w:cs="Arial"/>
          <w:b/>
          <w:bCs/>
          <w:sz w:val="36"/>
          <w:szCs w:val="36"/>
        </w:rPr>
        <w:t>ACCIDENT/INCIDENT</w:t>
      </w:r>
      <w:r w:rsidRPr="00E85DDA">
        <w:rPr>
          <w:rFonts w:asciiTheme="minorHAnsi" w:eastAsia="Calibri" w:hAnsiTheme="minorHAnsi" w:cs="Arial"/>
          <w:b/>
          <w:bCs/>
          <w:sz w:val="36"/>
          <w:szCs w:val="36"/>
        </w:rPr>
        <w:t xml:space="preserve"> PROCEDURE</w:t>
      </w:r>
    </w:p>
    <w:p w14:paraId="38CA32F0" w14:textId="77777777" w:rsidR="00BE3C7B" w:rsidRPr="00BE3C7B" w:rsidRDefault="00BE3C7B" w:rsidP="002505F8">
      <w:pPr>
        <w:jc w:val="both"/>
        <w:rPr>
          <w:rFonts w:asciiTheme="minorHAnsi" w:hAnsiTheme="minorHAnsi"/>
          <w:sz w:val="22"/>
        </w:rPr>
      </w:pPr>
    </w:p>
    <w:p w14:paraId="401105E4" w14:textId="77777777" w:rsidR="00F37207" w:rsidRPr="00BE3C7B" w:rsidRDefault="00F37207" w:rsidP="002505F8">
      <w:pPr>
        <w:jc w:val="both"/>
        <w:rPr>
          <w:rFonts w:asciiTheme="minorHAnsi" w:hAnsiTheme="minorHAnsi"/>
          <w:sz w:val="22"/>
        </w:rPr>
      </w:pPr>
    </w:p>
    <w:p w14:paraId="681BDA76" w14:textId="77777777" w:rsidR="00F37207" w:rsidRPr="00BE3C7B" w:rsidRDefault="00F37207" w:rsidP="002505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heme="minorHAnsi" w:hAnsiTheme="minorHAnsi"/>
          <w:sz w:val="22"/>
        </w:rPr>
      </w:pPr>
      <w:r w:rsidRPr="00BE3C7B">
        <w:rPr>
          <w:rFonts w:asciiTheme="minorHAnsi" w:hAnsiTheme="minorHAnsi"/>
          <w:sz w:val="22"/>
        </w:rPr>
        <w:t xml:space="preserve">                                                              </w:t>
      </w:r>
    </w:p>
    <w:p w14:paraId="6ED51253" w14:textId="77777777" w:rsidR="00F37207" w:rsidRPr="00BE3C7B" w:rsidRDefault="00F37207" w:rsidP="002505F8">
      <w:pPr>
        <w:spacing w:before="120" w:line="360" w:lineRule="auto"/>
        <w:jc w:val="both"/>
        <w:rPr>
          <w:rFonts w:asciiTheme="minorHAnsi" w:hAnsiTheme="minorHAnsi"/>
          <w:b/>
          <w:sz w:val="22"/>
          <w:lang w:eastAsia="tr-TR"/>
        </w:rPr>
      </w:pPr>
    </w:p>
    <w:p w14:paraId="7F2CDFD4" w14:textId="77777777" w:rsidR="00F37207" w:rsidRPr="00BE3C7B" w:rsidRDefault="00F37207" w:rsidP="002505F8">
      <w:pPr>
        <w:spacing w:before="120" w:line="360" w:lineRule="auto"/>
        <w:ind w:firstLine="284"/>
        <w:jc w:val="both"/>
        <w:rPr>
          <w:rFonts w:asciiTheme="minorHAnsi" w:hAnsiTheme="minorHAnsi"/>
          <w:b/>
          <w:sz w:val="22"/>
          <w:lang w:eastAsia="tr-TR"/>
        </w:rPr>
      </w:pPr>
      <w:r w:rsidRPr="00BE3C7B">
        <w:rPr>
          <w:rFonts w:asciiTheme="minorHAnsi" w:hAnsiTheme="minorHAnsi"/>
          <w:b/>
          <w:sz w:val="22"/>
          <w:lang w:eastAsia="tr-TR"/>
        </w:rPr>
        <w:tab/>
      </w:r>
      <w:r w:rsidRPr="00BE3C7B">
        <w:rPr>
          <w:rFonts w:asciiTheme="minorHAnsi" w:hAnsiTheme="minorHAnsi"/>
          <w:b/>
          <w:sz w:val="22"/>
          <w:lang w:eastAsia="tr-TR"/>
        </w:rPr>
        <w:tab/>
      </w:r>
    </w:p>
    <w:p w14:paraId="7793B495" w14:textId="77777777" w:rsidR="00F37207" w:rsidRPr="00BE3C7B" w:rsidRDefault="00F37207" w:rsidP="002505F8">
      <w:pPr>
        <w:spacing w:before="120" w:line="360" w:lineRule="auto"/>
        <w:jc w:val="both"/>
        <w:rPr>
          <w:rFonts w:asciiTheme="minorHAnsi" w:hAnsiTheme="minorHAnsi"/>
          <w:b/>
          <w:sz w:val="22"/>
          <w:lang w:eastAsia="tr-TR"/>
        </w:rPr>
      </w:pPr>
    </w:p>
    <w:p w14:paraId="7883BFF9" w14:textId="77777777" w:rsidR="00F37207" w:rsidRPr="00BE3C7B" w:rsidRDefault="00F37207" w:rsidP="002505F8">
      <w:pPr>
        <w:spacing w:before="120" w:line="360" w:lineRule="auto"/>
        <w:ind w:firstLine="284"/>
        <w:jc w:val="both"/>
        <w:rPr>
          <w:rFonts w:asciiTheme="minorHAnsi" w:hAnsiTheme="minorHAnsi"/>
          <w:b/>
          <w:sz w:val="22"/>
          <w:lang w:eastAsia="tr-TR"/>
        </w:rPr>
      </w:pPr>
    </w:p>
    <w:p w14:paraId="7168996F" w14:textId="77777777" w:rsidR="00F37207" w:rsidRPr="00BE3C7B" w:rsidRDefault="00F37207" w:rsidP="002505F8">
      <w:pPr>
        <w:spacing w:before="120" w:line="360" w:lineRule="auto"/>
        <w:ind w:firstLine="284"/>
        <w:jc w:val="both"/>
        <w:rPr>
          <w:rFonts w:asciiTheme="minorHAnsi" w:hAnsiTheme="minorHAnsi"/>
          <w:b/>
          <w:sz w:val="22"/>
          <w:lang w:eastAsia="tr-TR"/>
        </w:rPr>
      </w:pPr>
    </w:p>
    <w:p w14:paraId="54D31968" w14:textId="77777777" w:rsidR="00F37207" w:rsidRPr="00BE3C7B" w:rsidRDefault="00F37207" w:rsidP="002505F8">
      <w:pPr>
        <w:spacing w:before="120" w:line="360" w:lineRule="auto"/>
        <w:ind w:firstLine="284"/>
        <w:jc w:val="both"/>
        <w:rPr>
          <w:rFonts w:asciiTheme="minorHAnsi" w:hAnsiTheme="minorHAnsi"/>
          <w:b/>
          <w:sz w:val="22"/>
          <w:lang w:eastAsia="tr-TR"/>
        </w:rPr>
      </w:pPr>
    </w:p>
    <w:p w14:paraId="41827BC7" w14:textId="77777777" w:rsidR="00F37207" w:rsidRPr="00BE3C7B" w:rsidRDefault="00F37207" w:rsidP="002505F8">
      <w:pPr>
        <w:spacing w:before="120" w:line="360" w:lineRule="auto"/>
        <w:jc w:val="both"/>
        <w:rPr>
          <w:rFonts w:asciiTheme="minorHAnsi" w:hAnsiTheme="minorHAnsi"/>
          <w:b/>
          <w:sz w:val="22"/>
          <w:lang w:eastAsia="tr-TR"/>
        </w:rPr>
      </w:pPr>
    </w:p>
    <w:p w14:paraId="45D368B2" w14:textId="77777777" w:rsidR="00F37207" w:rsidRPr="00BE3C7B" w:rsidRDefault="00F37207" w:rsidP="002505F8">
      <w:pPr>
        <w:spacing w:before="120" w:line="360" w:lineRule="auto"/>
        <w:jc w:val="both"/>
        <w:rPr>
          <w:rFonts w:asciiTheme="minorHAnsi" w:hAnsiTheme="minorHAnsi"/>
          <w:b/>
          <w:sz w:val="22"/>
          <w:lang w:eastAsia="tr-TR"/>
        </w:rPr>
      </w:pPr>
    </w:p>
    <w:p w14:paraId="5A64419D" w14:textId="77777777" w:rsidR="00F37207" w:rsidRDefault="00F37207" w:rsidP="002505F8">
      <w:pPr>
        <w:spacing w:before="120" w:line="360" w:lineRule="auto"/>
        <w:ind w:left="993"/>
        <w:jc w:val="both"/>
        <w:rPr>
          <w:rFonts w:asciiTheme="minorHAnsi" w:hAnsiTheme="minorHAnsi"/>
          <w:b/>
          <w:sz w:val="22"/>
          <w:lang w:eastAsia="tr-TR"/>
        </w:rPr>
      </w:pPr>
    </w:p>
    <w:tbl>
      <w:tblPr>
        <w:tblW w:w="7890" w:type="dxa"/>
        <w:tblInd w:w="1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188"/>
        <w:gridCol w:w="1857"/>
        <w:gridCol w:w="2319"/>
      </w:tblGrid>
      <w:tr w:rsidR="00720414" w:rsidRPr="00E85DDA" w14:paraId="627B73D0" w14:textId="77777777" w:rsidTr="00D54405">
        <w:tc>
          <w:tcPr>
            <w:tcW w:w="1526" w:type="dxa"/>
          </w:tcPr>
          <w:p w14:paraId="533612C7" w14:textId="77777777" w:rsidR="00720414" w:rsidRPr="00E85DDA" w:rsidRDefault="00720414" w:rsidP="00BE3C7B">
            <w:pPr>
              <w:spacing w:before="120" w:line="360" w:lineRule="auto"/>
              <w:jc w:val="both"/>
              <w:rPr>
                <w:rFonts w:asciiTheme="minorHAnsi" w:eastAsia="Calibri" w:hAnsiTheme="minorHAnsi" w:cs="Arial"/>
                <w:b/>
                <w:bCs/>
                <w:lang w:val="en-GB"/>
              </w:rPr>
            </w:pPr>
          </w:p>
        </w:tc>
        <w:tc>
          <w:tcPr>
            <w:tcW w:w="2188" w:type="dxa"/>
          </w:tcPr>
          <w:p w14:paraId="5C7B47F7" w14:textId="77777777" w:rsidR="00720414" w:rsidRPr="00E85DDA" w:rsidRDefault="00720414" w:rsidP="00BE3C7B">
            <w:pPr>
              <w:spacing w:before="120" w:line="360" w:lineRule="auto"/>
              <w:jc w:val="both"/>
              <w:rPr>
                <w:rFonts w:asciiTheme="minorHAnsi" w:eastAsia="Calibri" w:hAnsiTheme="minorHAnsi" w:cs="Arial"/>
                <w:b/>
                <w:bCs/>
                <w:lang w:val="en-GB"/>
              </w:rPr>
            </w:pPr>
          </w:p>
        </w:tc>
        <w:tc>
          <w:tcPr>
            <w:tcW w:w="1857" w:type="dxa"/>
          </w:tcPr>
          <w:p w14:paraId="7C5D998B" w14:textId="77777777" w:rsidR="00720414" w:rsidRPr="00E85DDA" w:rsidRDefault="00720414" w:rsidP="00BE3C7B">
            <w:pPr>
              <w:spacing w:before="120" w:line="360" w:lineRule="auto"/>
              <w:jc w:val="both"/>
              <w:rPr>
                <w:rFonts w:asciiTheme="minorHAnsi" w:eastAsia="Calibri" w:hAnsiTheme="minorHAnsi" w:cs="Arial"/>
                <w:b/>
                <w:bCs/>
                <w:lang w:val="en-GB"/>
              </w:rPr>
            </w:pPr>
          </w:p>
        </w:tc>
        <w:tc>
          <w:tcPr>
            <w:tcW w:w="2319" w:type="dxa"/>
          </w:tcPr>
          <w:p w14:paraId="2DD86A86" w14:textId="77777777" w:rsidR="00720414" w:rsidRPr="00E85DDA" w:rsidRDefault="00720414" w:rsidP="00BE3C7B">
            <w:pPr>
              <w:spacing w:before="120" w:line="360" w:lineRule="auto"/>
              <w:jc w:val="both"/>
              <w:rPr>
                <w:rFonts w:asciiTheme="minorHAnsi" w:eastAsia="Calibri" w:hAnsiTheme="minorHAnsi" w:cs="Arial"/>
                <w:b/>
                <w:bCs/>
                <w:lang w:val="en-GB"/>
              </w:rPr>
            </w:pPr>
          </w:p>
        </w:tc>
      </w:tr>
      <w:tr w:rsidR="00720414" w:rsidRPr="00E85DDA" w14:paraId="2DF71C08" w14:textId="77777777" w:rsidTr="00D54405">
        <w:tc>
          <w:tcPr>
            <w:tcW w:w="1526" w:type="dxa"/>
          </w:tcPr>
          <w:p w14:paraId="3516EA4D" w14:textId="77777777" w:rsidR="00720414" w:rsidRPr="00E85DDA" w:rsidRDefault="00720414" w:rsidP="00BE3C7B">
            <w:pPr>
              <w:spacing w:before="120" w:line="360" w:lineRule="auto"/>
              <w:jc w:val="both"/>
              <w:rPr>
                <w:rFonts w:asciiTheme="minorHAnsi" w:eastAsia="Calibri" w:hAnsiTheme="minorHAnsi" w:cs="Arial"/>
                <w:b/>
                <w:bCs/>
                <w:lang w:val="en-GB"/>
              </w:rPr>
            </w:pPr>
          </w:p>
        </w:tc>
        <w:tc>
          <w:tcPr>
            <w:tcW w:w="2188" w:type="dxa"/>
          </w:tcPr>
          <w:p w14:paraId="4B27497D" w14:textId="77777777" w:rsidR="00720414" w:rsidRPr="00E85DDA" w:rsidRDefault="00720414" w:rsidP="00BE3C7B">
            <w:pPr>
              <w:spacing w:before="120" w:line="360" w:lineRule="auto"/>
              <w:jc w:val="both"/>
              <w:rPr>
                <w:rFonts w:asciiTheme="minorHAnsi" w:eastAsia="Calibri" w:hAnsiTheme="minorHAnsi" w:cs="Arial"/>
                <w:b/>
                <w:bCs/>
                <w:lang w:val="en-GB"/>
              </w:rPr>
            </w:pPr>
          </w:p>
        </w:tc>
        <w:tc>
          <w:tcPr>
            <w:tcW w:w="1857" w:type="dxa"/>
          </w:tcPr>
          <w:p w14:paraId="2025B285" w14:textId="77777777" w:rsidR="00720414" w:rsidRPr="00E85DDA" w:rsidRDefault="00720414" w:rsidP="00BE3C7B">
            <w:pPr>
              <w:spacing w:before="120" w:line="360" w:lineRule="auto"/>
              <w:jc w:val="both"/>
              <w:rPr>
                <w:rFonts w:asciiTheme="minorHAnsi" w:eastAsia="Calibri" w:hAnsiTheme="minorHAnsi" w:cs="Arial"/>
                <w:b/>
                <w:bCs/>
                <w:lang w:val="en-GB"/>
              </w:rPr>
            </w:pPr>
          </w:p>
        </w:tc>
        <w:tc>
          <w:tcPr>
            <w:tcW w:w="2319" w:type="dxa"/>
          </w:tcPr>
          <w:p w14:paraId="613E4C04" w14:textId="77777777" w:rsidR="00720414" w:rsidRPr="00E85DDA" w:rsidRDefault="00720414" w:rsidP="00BE3C7B">
            <w:pPr>
              <w:spacing w:before="120" w:line="360" w:lineRule="auto"/>
              <w:jc w:val="both"/>
              <w:rPr>
                <w:rFonts w:asciiTheme="minorHAnsi" w:eastAsia="Calibri" w:hAnsiTheme="minorHAnsi" w:cs="Arial"/>
                <w:b/>
                <w:bCs/>
                <w:lang w:val="en-GB"/>
              </w:rPr>
            </w:pPr>
          </w:p>
        </w:tc>
      </w:tr>
      <w:tr w:rsidR="00720414" w:rsidRPr="00E85DDA" w14:paraId="48B1CAEC" w14:textId="77777777" w:rsidTr="00D54405">
        <w:tc>
          <w:tcPr>
            <w:tcW w:w="1526" w:type="dxa"/>
          </w:tcPr>
          <w:p w14:paraId="7BFB2BEE" w14:textId="77777777" w:rsidR="00720414" w:rsidRPr="00E85DDA" w:rsidRDefault="00720414" w:rsidP="00BE3C7B">
            <w:pPr>
              <w:spacing w:before="120" w:line="360" w:lineRule="auto"/>
              <w:jc w:val="center"/>
              <w:rPr>
                <w:rFonts w:asciiTheme="minorHAnsi" w:eastAsia="Calibri" w:hAnsiTheme="minorHAnsi" w:cs="Arial"/>
                <w:b/>
                <w:bCs/>
                <w:lang w:val="en-GB"/>
              </w:rPr>
            </w:pPr>
          </w:p>
        </w:tc>
        <w:tc>
          <w:tcPr>
            <w:tcW w:w="2188" w:type="dxa"/>
          </w:tcPr>
          <w:p w14:paraId="6DD13F2C" w14:textId="77777777" w:rsidR="00720414" w:rsidRPr="00E85DDA" w:rsidRDefault="00720414" w:rsidP="00BE3C7B">
            <w:pPr>
              <w:spacing w:before="120" w:line="360" w:lineRule="auto"/>
              <w:jc w:val="center"/>
              <w:rPr>
                <w:rFonts w:asciiTheme="minorHAnsi" w:eastAsia="Calibri" w:hAnsiTheme="minorHAnsi" w:cs="Arial"/>
                <w:b/>
                <w:bCs/>
                <w:lang w:val="en-GB"/>
              </w:rPr>
            </w:pPr>
          </w:p>
        </w:tc>
        <w:tc>
          <w:tcPr>
            <w:tcW w:w="1857" w:type="dxa"/>
          </w:tcPr>
          <w:p w14:paraId="0BE0DC9B" w14:textId="77777777" w:rsidR="00720414" w:rsidRPr="00E85DDA" w:rsidRDefault="00720414" w:rsidP="00BE3C7B">
            <w:pPr>
              <w:spacing w:before="120" w:line="360" w:lineRule="auto"/>
              <w:jc w:val="center"/>
              <w:rPr>
                <w:rFonts w:asciiTheme="minorHAnsi" w:eastAsia="Calibri" w:hAnsiTheme="minorHAnsi" w:cs="Arial"/>
                <w:b/>
                <w:bCs/>
                <w:lang w:val="en-GB"/>
              </w:rPr>
            </w:pPr>
          </w:p>
        </w:tc>
        <w:tc>
          <w:tcPr>
            <w:tcW w:w="2319" w:type="dxa"/>
          </w:tcPr>
          <w:p w14:paraId="4C7BE94B" w14:textId="77777777" w:rsidR="00720414" w:rsidRPr="00E85DDA" w:rsidRDefault="00720414" w:rsidP="00BE3C7B">
            <w:pPr>
              <w:spacing w:before="120" w:line="360" w:lineRule="auto"/>
              <w:jc w:val="center"/>
              <w:rPr>
                <w:rFonts w:asciiTheme="minorHAnsi" w:eastAsia="Calibri" w:hAnsiTheme="minorHAnsi" w:cs="Arial"/>
                <w:b/>
                <w:bCs/>
                <w:lang w:val="en-GB"/>
              </w:rPr>
            </w:pPr>
          </w:p>
        </w:tc>
      </w:tr>
      <w:tr w:rsidR="00720414" w:rsidRPr="00E85DDA" w14:paraId="1F7AE4FB" w14:textId="77777777" w:rsidTr="00D54405">
        <w:tc>
          <w:tcPr>
            <w:tcW w:w="1526" w:type="dxa"/>
          </w:tcPr>
          <w:p w14:paraId="67C2900E" w14:textId="77777777" w:rsidR="00720414" w:rsidRPr="00E85DDA" w:rsidRDefault="00720414" w:rsidP="00BE3C7B">
            <w:pPr>
              <w:spacing w:before="120" w:line="360" w:lineRule="auto"/>
              <w:jc w:val="center"/>
              <w:rPr>
                <w:rFonts w:asciiTheme="minorHAnsi" w:eastAsia="Calibri" w:hAnsiTheme="minorHAnsi" w:cs="Arial"/>
                <w:b/>
                <w:bCs/>
                <w:lang w:val="en-GB"/>
              </w:rPr>
            </w:pPr>
            <w:r w:rsidRPr="00E85DDA">
              <w:rPr>
                <w:rFonts w:asciiTheme="minorHAnsi" w:eastAsia="Calibri" w:hAnsiTheme="minorHAnsi" w:cs="Arial"/>
                <w:b/>
                <w:bCs/>
                <w:lang w:val="en-GB"/>
              </w:rPr>
              <w:t>Revision</w:t>
            </w:r>
          </w:p>
        </w:tc>
        <w:tc>
          <w:tcPr>
            <w:tcW w:w="2188" w:type="dxa"/>
          </w:tcPr>
          <w:p w14:paraId="2E1D5E80" w14:textId="77777777" w:rsidR="00720414" w:rsidRPr="00E85DDA" w:rsidRDefault="00720414" w:rsidP="00BE3C7B">
            <w:pPr>
              <w:spacing w:before="120" w:line="360" w:lineRule="auto"/>
              <w:jc w:val="center"/>
              <w:rPr>
                <w:rFonts w:asciiTheme="minorHAnsi" w:eastAsia="Calibri" w:hAnsiTheme="minorHAnsi" w:cs="Arial"/>
                <w:b/>
                <w:bCs/>
                <w:lang w:val="en-GB"/>
              </w:rPr>
            </w:pPr>
            <w:r w:rsidRPr="00E85DDA">
              <w:rPr>
                <w:rFonts w:asciiTheme="minorHAnsi" w:eastAsia="Calibri" w:hAnsiTheme="minorHAnsi" w:cs="Arial"/>
                <w:b/>
                <w:bCs/>
                <w:lang w:val="en-GB"/>
              </w:rPr>
              <w:t>Date</w:t>
            </w:r>
          </w:p>
        </w:tc>
        <w:tc>
          <w:tcPr>
            <w:tcW w:w="1857" w:type="dxa"/>
          </w:tcPr>
          <w:p w14:paraId="3A4249B8" w14:textId="77777777" w:rsidR="00720414" w:rsidRPr="00E85DDA" w:rsidRDefault="00720414" w:rsidP="00BE3C7B">
            <w:pPr>
              <w:spacing w:before="120" w:line="360" w:lineRule="auto"/>
              <w:jc w:val="center"/>
              <w:rPr>
                <w:rFonts w:asciiTheme="minorHAnsi" w:eastAsia="Calibri" w:hAnsiTheme="minorHAnsi" w:cs="Arial"/>
                <w:b/>
                <w:bCs/>
                <w:lang w:val="en-GB"/>
              </w:rPr>
            </w:pPr>
            <w:r w:rsidRPr="00E85DDA">
              <w:rPr>
                <w:rFonts w:asciiTheme="minorHAnsi" w:eastAsia="Calibri" w:hAnsiTheme="minorHAnsi" w:cs="Arial"/>
                <w:b/>
                <w:bCs/>
                <w:lang w:val="en-GB"/>
              </w:rPr>
              <w:t>Prepared by</w:t>
            </w:r>
          </w:p>
        </w:tc>
        <w:tc>
          <w:tcPr>
            <w:tcW w:w="2319" w:type="dxa"/>
          </w:tcPr>
          <w:p w14:paraId="1C12FCD9" w14:textId="77777777" w:rsidR="00720414" w:rsidRPr="00E85DDA" w:rsidRDefault="00720414" w:rsidP="00BE3C7B">
            <w:pPr>
              <w:spacing w:before="120" w:line="360" w:lineRule="auto"/>
              <w:jc w:val="center"/>
              <w:rPr>
                <w:rFonts w:asciiTheme="minorHAnsi" w:eastAsia="Calibri" w:hAnsiTheme="minorHAnsi" w:cs="Arial"/>
                <w:b/>
                <w:bCs/>
                <w:lang w:val="en-GB"/>
              </w:rPr>
            </w:pPr>
            <w:r w:rsidRPr="00E85DDA">
              <w:rPr>
                <w:rFonts w:asciiTheme="minorHAnsi" w:eastAsia="Calibri" w:hAnsiTheme="minorHAnsi" w:cs="Arial"/>
                <w:b/>
                <w:bCs/>
                <w:lang w:val="en-GB"/>
              </w:rPr>
              <w:t>Approved by</w:t>
            </w:r>
          </w:p>
        </w:tc>
      </w:tr>
    </w:tbl>
    <w:p w14:paraId="48AF23FC" w14:textId="57781D1E" w:rsidR="00720414" w:rsidRDefault="00720414" w:rsidP="002505F8">
      <w:pPr>
        <w:spacing w:before="120" w:line="360" w:lineRule="auto"/>
        <w:jc w:val="both"/>
        <w:rPr>
          <w:rFonts w:asciiTheme="minorHAnsi" w:hAnsiTheme="minorHAnsi"/>
          <w:b/>
          <w:sz w:val="22"/>
          <w:lang w:eastAsia="tr-TR"/>
        </w:rPr>
      </w:pPr>
      <w:r>
        <w:rPr>
          <w:rFonts w:asciiTheme="minorHAnsi" w:hAnsiTheme="minorHAnsi"/>
          <w:b/>
          <w:sz w:val="22"/>
          <w:lang w:eastAsia="tr-TR"/>
        </w:rPr>
        <w:br w:type="page"/>
      </w:r>
    </w:p>
    <w:p w14:paraId="3601E423" w14:textId="77777777" w:rsidR="00F37207" w:rsidRPr="00BE3C7B" w:rsidRDefault="00F37207" w:rsidP="002505F8">
      <w:pPr>
        <w:spacing w:before="120" w:line="360" w:lineRule="auto"/>
        <w:jc w:val="both"/>
        <w:rPr>
          <w:rFonts w:asciiTheme="minorHAnsi" w:hAnsiTheme="minorHAnsi"/>
          <w:b/>
          <w:sz w:val="22"/>
          <w:lang w:eastAsia="tr-TR"/>
        </w:rPr>
      </w:pPr>
    </w:p>
    <w:sdt>
      <w:sdtPr>
        <w:rPr>
          <w:rFonts w:asciiTheme="minorHAnsi" w:eastAsiaTheme="minorHAnsi" w:hAnsiTheme="minorHAnsi" w:cstheme="minorBidi"/>
          <w:b w:val="0"/>
          <w:bCs w:val="0"/>
          <w:sz w:val="22"/>
          <w:szCs w:val="22"/>
        </w:rPr>
        <w:id w:val="1637062722"/>
        <w:docPartObj>
          <w:docPartGallery w:val="Table of Contents"/>
          <w:docPartUnique/>
        </w:docPartObj>
      </w:sdtPr>
      <w:sdtEndPr>
        <w:rPr>
          <w:noProof/>
        </w:rPr>
      </w:sdtEndPr>
      <w:sdtContent>
        <w:p w14:paraId="02045A3C" w14:textId="77777777" w:rsidR="00AE66B5" w:rsidRPr="00BE3C7B" w:rsidRDefault="00AE66B5" w:rsidP="002505F8">
          <w:pPr>
            <w:pStyle w:val="Titolosommario"/>
            <w:numPr>
              <w:ilvl w:val="0"/>
              <w:numId w:val="0"/>
            </w:numPr>
            <w:ind w:left="360" w:hanging="360"/>
            <w:jc w:val="both"/>
            <w:rPr>
              <w:rFonts w:asciiTheme="minorHAnsi" w:hAnsiTheme="minorHAnsi"/>
              <w:sz w:val="22"/>
              <w:szCs w:val="22"/>
              <w:u w:val="single"/>
            </w:rPr>
          </w:pPr>
          <w:r w:rsidRPr="00BE3C7B">
            <w:rPr>
              <w:rFonts w:asciiTheme="minorHAnsi" w:hAnsiTheme="minorHAnsi"/>
              <w:sz w:val="22"/>
              <w:szCs w:val="22"/>
              <w:u w:val="single"/>
            </w:rPr>
            <w:t>INDEX</w:t>
          </w:r>
        </w:p>
        <w:p w14:paraId="7C06618C" w14:textId="77777777" w:rsidR="004B1781" w:rsidRPr="00BE3C7B" w:rsidRDefault="004B1781" w:rsidP="002505F8">
          <w:pPr>
            <w:jc w:val="both"/>
            <w:rPr>
              <w:rFonts w:asciiTheme="minorHAnsi" w:hAnsiTheme="minorHAnsi"/>
              <w:sz w:val="22"/>
            </w:rPr>
          </w:pPr>
        </w:p>
        <w:p w14:paraId="0F1BAF70" w14:textId="4173D145" w:rsidR="00D54405" w:rsidRDefault="00AE66B5">
          <w:pPr>
            <w:pStyle w:val="Sommario1"/>
            <w:tabs>
              <w:tab w:val="left" w:pos="480"/>
              <w:tab w:val="right" w:leader="dot" w:pos="9017"/>
            </w:tabs>
            <w:rPr>
              <w:rFonts w:asciiTheme="minorHAnsi" w:eastAsiaTheme="minorEastAsia" w:hAnsiTheme="minorHAnsi"/>
              <w:noProof/>
              <w:sz w:val="22"/>
              <w:lang w:val="el-GR" w:eastAsia="el-GR"/>
            </w:rPr>
          </w:pPr>
          <w:r w:rsidRPr="00BE3C7B">
            <w:rPr>
              <w:rFonts w:asciiTheme="minorHAnsi" w:hAnsiTheme="minorHAnsi"/>
              <w:sz w:val="22"/>
            </w:rPr>
            <w:fldChar w:fldCharType="begin"/>
          </w:r>
          <w:r w:rsidRPr="00BE3C7B">
            <w:rPr>
              <w:rFonts w:asciiTheme="minorHAnsi" w:hAnsiTheme="minorHAnsi"/>
              <w:sz w:val="22"/>
            </w:rPr>
            <w:instrText xml:space="preserve"> TOC \o "1-3" \h \z \u </w:instrText>
          </w:r>
          <w:r w:rsidRPr="00BE3C7B">
            <w:rPr>
              <w:rFonts w:asciiTheme="minorHAnsi" w:hAnsiTheme="minorHAnsi"/>
              <w:sz w:val="22"/>
            </w:rPr>
            <w:fldChar w:fldCharType="separate"/>
          </w:r>
          <w:hyperlink w:anchor="_Toc85461519" w:history="1">
            <w:r w:rsidR="00D54405" w:rsidRPr="00D27270">
              <w:rPr>
                <w:rStyle w:val="Collegamentoipertestuale"/>
                <w:rFonts w:cs="Arial"/>
                <w:noProof/>
              </w:rPr>
              <w:t>1.</w:t>
            </w:r>
            <w:r w:rsidR="00D54405">
              <w:rPr>
                <w:rFonts w:asciiTheme="minorHAnsi" w:eastAsiaTheme="minorEastAsia" w:hAnsiTheme="minorHAnsi"/>
                <w:noProof/>
                <w:sz w:val="22"/>
                <w:lang w:val="el-GR" w:eastAsia="el-GR"/>
              </w:rPr>
              <w:tab/>
            </w:r>
            <w:r w:rsidR="00D54405" w:rsidRPr="00D27270">
              <w:rPr>
                <w:rStyle w:val="Collegamentoipertestuale"/>
                <w:rFonts w:cs="Arial"/>
                <w:noProof/>
              </w:rPr>
              <w:t>INTRODUCTION</w:t>
            </w:r>
            <w:r w:rsidR="00D54405">
              <w:rPr>
                <w:noProof/>
                <w:webHidden/>
              </w:rPr>
              <w:tab/>
            </w:r>
            <w:r w:rsidR="00D54405">
              <w:rPr>
                <w:noProof/>
                <w:webHidden/>
              </w:rPr>
              <w:fldChar w:fldCharType="begin"/>
            </w:r>
            <w:r w:rsidR="00D54405">
              <w:rPr>
                <w:noProof/>
                <w:webHidden/>
              </w:rPr>
              <w:instrText xml:space="preserve"> PAGEREF _Toc85461519 \h </w:instrText>
            </w:r>
            <w:r w:rsidR="00D54405">
              <w:rPr>
                <w:noProof/>
                <w:webHidden/>
              </w:rPr>
            </w:r>
            <w:r w:rsidR="00D54405">
              <w:rPr>
                <w:noProof/>
                <w:webHidden/>
              </w:rPr>
              <w:fldChar w:fldCharType="separate"/>
            </w:r>
            <w:r w:rsidR="006C634E">
              <w:rPr>
                <w:noProof/>
                <w:webHidden/>
              </w:rPr>
              <w:t>3</w:t>
            </w:r>
            <w:r w:rsidR="00D54405">
              <w:rPr>
                <w:noProof/>
                <w:webHidden/>
              </w:rPr>
              <w:fldChar w:fldCharType="end"/>
            </w:r>
          </w:hyperlink>
        </w:p>
        <w:p w14:paraId="34261F20" w14:textId="15950D31" w:rsidR="00D54405" w:rsidRDefault="00D54405">
          <w:pPr>
            <w:pStyle w:val="Sommario1"/>
            <w:tabs>
              <w:tab w:val="left" w:pos="480"/>
              <w:tab w:val="right" w:leader="dot" w:pos="9017"/>
            </w:tabs>
            <w:rPr>
              <w:rFonts w:asciiTheme="minorHAnsi" w:eastAsiaTheme="minorEastAsia" w:hAnsiTheme="minorHAnsi"/>
              <w:noProof/>
              <w:sz w:val="22"/>
              <w:lang w:val="el-GR" w:eastAsia="el-GR"/>
            </w:rPr>
          </w:pPr>
          <w:hyperlink w:anchor="_Toc85461520" w:history="1">
            <w:r w:rsidRPr="00D27270">
              <w:rPr>
                <w:rStyle w:val="Collegamentoipertestuale"/>
                <w:rFonts w:cs="Arial"/>
                <w:noProof/>
              </w:rPr>
              <w:t>2.</w:t>
            </w:r>
            <w:r>
              <w:rPr>
                <w:rFonts w:asciiTheme="minorHAnsi" w:eastAsiaTheme="minorEastAsia" w:hAnsiTheme="minorHAnsi"/>
                <w:noProof/>
                <w:sz w:val="22"/>
                <w:lang w:val="el-GR" w:eastAsia="el-GR"/>
              </w:rPr>
              <w:tab/>
            </w:r>
            <w:r w:rsidRPr="00D27270">
              <w:rPr>
                <w:rStyle w:val="Collegamentoipertestuale"/>
                <w:rFonts w:cs="Arial"/>
                <w:noProof/>
              </w:rPr>
              <w:t>SCOPE</w:t>
            </w:r>
            <w:r>
              <w:rPr>
                <w:noProof/>
                <w:webHidden/>
              </w:rPr>
              <w:tab/>
            </w:r>
            <w:r>
              <w:rPr>
                <w:noProof/>
                <w:webHidden/>
              </w:rPr>
              <w:fldChar w:fldCharType="begin"/>
            </w:r>
            <w:r>
              <w:rPr>
                <w:noProof/>
                <w:webHidden/>
              </w:rPr>
              <w:instrText xml:space="preserve"> PAGEREF _Toc85461520 \h </w:instrText>
            </w:r>
            <w:r>
              <w:rPr>
                <w:noProof/>
                <w:webHidden/>
              </w:rPr>
            </w:r>
            <w:r>
              <w:rPr>
                <w:noProof/>
                <w:webHidden/>
              </w:rPr>
              <w:fldChar w:fldCharType="separate"/>
            </w:r>
            <w:r w:rsidR="006C634E">
              <w:rPr>
                <w:noProof/>
                <w:webHidden/>
              </w:rPr>
              <w:t>3</w:t>
            </w:r>
            <w:r>
              <w:rPr>
                <w:noProof/>
                <w:webHidden/>
              </w:rPr>
              <w:fldChar w:fldCharType="end"/>
            </w:r>
          </w:hyperlink>
        </w:p>
        <w:p w14:paraId="3584D462" w14:textId="1E2B20BB" w:rsidR="00D54405" w:rsidRDefault="00D54405">
          <w:pPr>
            <w:pStyle w:val="Sommario1"/>
            <w:tabs>
              <w:tab w:val="left" w:pos="480"/>
              <w:tab w:val="right" w:leader="dot" w:pos="9017"/>
            </w:tabs>
            <w:rPr>
              <w:rFonts w:asciiTheme="minorHAnsi" w:eastAsiaTheme="minorEastAsia" w:hAnsiTheme="minorHAnsi"/>
              <w:noProof/>
              <w:sz w:val="22"/>
              <w:lang w:val="el-GR" w:eastAsia="el-GR"/>
            </w:rPr>
          </w:pPr>
          <w:hyperlink w:anchor="_Toc85461521" w:history="1">
            <w:r w:rsidRPr="00D27270">
              <w:rPr>
                <w:rStyle w:val="Collegamentoipertestuale"/>
                <w:rFonts w:cs="Arial"/>
                <w:noProof/>
              </w:rPr>
              <w:t>3.</w:t>
            </w:r>
            <w:r>
              <w:rPr>
                <w:rFonts w:asciiTheme="minorHAnsi" w:eastAsiaTheme="minorEastAsia" w:hAnsiTheme="minorHAnsi"/>
                <w:noProof/>
                <w:sz w:val="22"/>
                <w:lang w:val="el-GR" w:eastAsia="el-GR"/>
              </w:rPr>
              <w:tab/>
            </w:r>
            <w:r w:rsidRPr="00D27270">
              <w:rPr>
                <w:rStyle w:val="Collegamentoipertestuale"/>
                <w:rFonts w:cs="Arial"/>
                <w:noProof/>
              </w:rPr>
              <w:t>OBJECTIVE</w:t>
            </w:r>
            <w:r>
              <w:rPr>
                <w:noProof/>
                <w:webHidden/>
              </w:rPr>
              <w:tab/>
            </w:r>
            <w:r>
              <w:rPr>
                <w:noProof/>
                <w:webHidden/>
              </w:rPr>
              <w:fldChar w:fldCharType="begin"/>
            </w:r>
            <w:r>
              <w:rPr>
                <w:noProof/>
                <w:webHidden/>
              </w:rPr>
              <w:instrText xml:space="preserve"> PAGEREF _Toc85461521 \h </w:instrText>
            </w:r>
            <w:r>
              <w:rPr>
                <w:noProof/>
                <w:webHidden/>
              </w:rPr>
            </w:r>
            <w:r>
              <w:rPr>
                <w:noProof/>
                <w:webHidden/>
              </w:rPr>
              <w:fldChar w:fldCharType="separate"/>
            </w:r>
            <w:r w:rsidR="006C634E">
              <w:rPr>
                <w:noProof/>
                <w:webHidden/>
              </w:rPr>
              <w:t>3</w:t>
            </w:r>
            <w:r>
              <w:rPr>
                <w:noProof/>
                <w:webHidden/>
              </w:rPr>
              <w:fldChar w:fldCharType="end"/>
            </w:r>
          </w:hyperlink>
        </w:p>
        <w:p w14:paraId="43D49190" w14:textId="6BB738DB" w:rsidR="00D54405" w:rsidRDefault="00D54405">
          <w:pPr>
            <w:pStyle w:val="Sommario1"/>
            <w:tabs>
              <w:tab w:val="left" w:pos="480"/>
              <w:tab w:val="right" w:leader="dot" w:pos="9017"/>
            </w:tabs>
            <w:rPr>
              <w:rFonts w:asciiTheme="minorHAnsi" w:eastAsiaTheme="minorEastAsia" w:hAnsiTheme="minorHAnsi"/>
              <w:noProof/>
              <w:sz w:val="22"/>
              <w:lang w:val="el-GR" w:eastAsia="el-GR"/>
            </w:rPr>
          </w:pPr>
          <w:hyperlink w:anchor="_Toc85461522" w:history="1">
            <w:r w:rsidRPr="00D27270">
              <w:rPr>
                <w:rStyle w:val="Collegamentoipertestuale"/>
                <w:rFonts w:cs="Arial"/>
                <w:noProof/>
              </w:rPr>
              <w:t>4.</w:t>
            </w:r>
            <w:r>
              <w:rPr>
                <w:rFonts w:asciiTheme="minorHAnsi" w:eastAsiaTheme="minorEastAsia" w:hAnsiTheme="minorHAnsi"/>
                <w:noProof/>
                <w:sz w:val="22"/>
                <w:lang w:val="el-GR" w:eastAsia="el-GR"/>
              </w:rPr>
              <w:tab/>
            </w:r>
            <w:r w:rsidRPr="00D27270">
              <w:rPr>
                <w:rStyle w:val="Collegamentoipertestuale"/>
                <w:rFonts w:cs="Arial"/>
                <w:noProof/>
              </w:rPr>
              <w:t>DEFINITIONS</w:t>
            </w:r>
            <w:r>
              <w:rPr>
                <w:noProof/>
                <w:webHidden/>
              </w:rPr>
              <w:tab/>
            </w:r>
            <w:r>
              <w:rPr>
                <w:noProof/>
                <w:webHidden/>
              </w:rPr>
              <w:fldChar w:fldCharType="begin"/>
            </w:r>
            <w:r>
              <w:rPr>
                <w:noProof/>
                <w:webHidden/>
              </w:rPr>
              <w:instrText xml:space="preserve"> PAGEREF _Toc85461522 \h </w:instrText>
            </w:r>
            <w:r>
              <w:rPr>
                <w:noProof/>
                <w:webHidden/>
              </w:rPr>
            </w:r>
            <w:r>
              <w:rPr>
                <w:noProof/>
                <w:webHidden/>
              </w:rPr>
              <w:fldChar w:fldCharType="separate"/>
            </w:r>
            <w:r w:rsidR="006C634E">
              <w:rPr>
                <w:noProof/>
                <w:webHidden/>
              </w:rPr>
              <w:t>3</w:t>
            </w:r>
            <w:r>
              <w:rPr>
                <w:noProof/>
                <w:webHidden/>
              </w:rPr>
              <w:fldChar w:fldCharType="end"/>
            </w:r>
          </w:hyperlink>
        </w:p>
        <w:p w14:paraId="4CE1129C" w14:textId="656A0235" w:rsidR="00D54405" w:rsidRDefault="00D54405">
          <w:pPr>
            <w:pStyle w:val="Sommario1"/>
            <w:tabs>
              <w:tab w:val="left" w:pos="480"/>
              <w:tab w:val="right" w:leader="dot" w:pos="9017"/>
            </w:tabs>
            <w:rPr>
              <w:rFonts w:asciiTheme="minorHAnsi" w:eastAsiaTheme="minorEastAsia" w:hAnsiTheme="minorHAnsi"/>
              <w:noProof/>
              <w:sz w:val="22"/>
              <w:lang w:val="el-GR" w:eastAsia="el-GR"/>
            </w:rPr>
          </w:pPr>
          <w:hyperlink w:anchor="_Toc85461523" w:history="1">
            <w:r w:rsidRPr="00D27270">
              <w:rPr>
                <w:rStyle w:val="Collegamentoipertestuale"/>
                <w:rFonts w:cs="Arial"/>
                <w:noProof/>
              </w:rPr>
              <w:t>5.</w:t>
            </w:r>
            <w:r>
              <w:rPr>
                <w:rFonts w:asciiTheme="minorHAnsi" w:eastAsiaTheme="minorEastAsia" w:hAnsiTheme="minorHAnsi"/>
                <w:noProof/>
                <w:sz w:val="22"/>
                <w:lang w:val="el-GR" w:eastAsia="el-GR"/>
              </w:rPr>
              <w:tab/>
            </w:r>
            <w:r w:rsidRPr="00D27270">
              <w:rPr>
                <w:rStyle w:val="Collegamentoipertestuale"/>
                <w:rFonts w:cs="Arial"/>
                <w:noProof/>
              </w:rPr>
              <w:t>CATEGORISATION</w:t>
            </w:r>
            <w:r>
              <w:rPr>
                <w:noProof/>
                <w:webHidden/>
              </w:rPr>
              <w:tab/>
            </w:r>
            <w:r>
              <w:rPr>
                <w:noProof/>
                <w:webHidden/>
              </w:rPr>
              <w:fldChar w:fldCharType="begin"/>
            </w:r>
            <w:r>
              <w:rPr>
                <w:noProof/>
                <w:webHidden/>
              </w:rPr>
              <w:instrText xml:space="preserve"> PAGEREF _Toc85461523 \h </w:instrText>
            </w:r>
            <w:r>
              <w:rPr>
                <w:noProof/>
                <w:webHidden/>
              </w:rPr>
            </w:r>
            <w:r>
              <w:rPr>
                <w:noProof/>
                <w:webHidden/>
              </w:rPr>
              <w:fldChar w:fldCharType="separate"/>
            </w:r>
            <w:r w:rsidR="006C634E">
              <w:rPr>
                <w:noProof/>
                <w:webHidden/>
              </w:rPr>
              <w:t>3</w:t>
            </w:r>
            <w:r>
              <w:rPr>
                <w:noProof/>
                <w:webHidden/>
              </w:rPr>
              <w:fldChar w:fldCharType="end"/>
            </w:r>
          </w:hyperlink>
        </w:p>
        <w:p w14:paraId="7193C795" w14:textId="6D2490F8" w:rsidR="00D54405" w:rsidRDefault="00D54405">
          <w:pPr>
            <w:pStyle w:val="Sommario1"/>
            <w:tabs>
              <w:tab w:val="left" w:pos="480"/>
              <w:tab w:val="right" w:leader="dot" w:pos="9017"/>
            </w:tabs>
            <w:rPr>
              <w:rFonts w:asciiTheme="minorHAnsi" w:eastAsiaTheme="minorEastAsia" w:hAnsiTheme="minorHAnsi"/>
              <w:noProof/>
              <w:sz w:val="22"/>
              <w:lang w:val="el-GR" w:eastAsia="el-GR"/>
            </w:rPr>
          </w:pPr>
          <w:hyperlink w:anchor="_Toc85461524" w:history="1">
            <w:r w:rsidRPr="00D27270">
              <w:rPr>
                <w:rStyle w:val="Collegamentoipertestuale"/>
                <w:rFonts w:cs="Arial"/>
                <w:noProof/>
              </w:rPr>
              <w:t>6.</w:t>
            </w:r>
            <w:r>
              <w:rPr>
                <w:rFonts w:asciiTheme="minorHAnsi" w:eastAsiaTheme="minorEastAsia" w:hAnsiTheme="minorHAnsi"/>
                <w:noProof/>
                <w:sz w:val="22"/>
                <w:lang w:val="el-GR" w:eastAsia="el-GR"/>
              </w:rPr>
              <w:tab/>
            </w:r>
            <w:r w:rsidRPr="00D27270">
              <w:rPr>
                <w:rStyle w:val="Collegamentoipertestuale"/>
                <w:rFonts w:cs="Arial"/>
                <w:noProof/>
              </w:rPr>
              <w:t>RESPONSIBILITIES</w:t>
            </w:r>
            <w:r>
              <w:rPr>
                <w:noProof/>
                <w:webHidden/>
              </w:rPr>
              <w:tab/>
            </w:r>
            <w:r>
              <w:rPr>
                <w:noProof/>
                <w:webHidden/>
              </w:rPr>
              <w:fldChar w:fldCharType="begin"/>
            </w:r>
            <w:r>
              <w:rPr>
                <w:noProof/>
                <w:webHidden/>
              </w:rPr>
              <w:instrText xml:space="preserve"> PAGEREF _Toc85461524 \h </w:instrText>
            </w:r>
            <w:r>
              <w:rPr>
                <w:noProof/>
                <w:webHidden/>
              </w:rPr>
            </w:r>
            <w:r>
              <w:rPr>
                <w:noProof/>
                <w:webHidden/>
              </w:rPr>
              <w:fldChar w:fldCharType="separate"/>
            </w:r>
            <w:r w:rsidR="006C634E">
              <w:rPr>
                <w:noProof/>
                <w:webHidden/>
              </w:rPr>
              <w:t>4</w:t>
            </w:r>
            <w:r>
              <w:rPr>
                <w:noProof/>
                <w:webHidden/>
              </w:rPr>
              <w:fldChar w:fldCharType="end"/>
            </w:r>
          </w:hyperlink>
        </w:p>
        <w:p w14:paraId="4D5C81F5" w14:textId="0D2857A8" w:rsidR="00D54405" w:rsidRDefault="00D54405">
          <w:pPr>
            <w:pStyle w:val="Sommario1"/>
            <w:tabs>
              <w:tab w:val="left" w:pos="480"/>
              <w:tab w:val="right" w:leader="dot" w:pos="9017"/>
            </w:tabs>
            <w:rPr>
              <w:rFonts w:asciiTheme="minorHAnsi" w:eastAsiaTheme="minorEastAsia" w:hAnsiTheme="minorHAnsi"/>
              <w:noProof/>
              <w:sz w:val="22"/>
              <w:lang w:val="el-GR" w:eastAsia="el-GR"/>
            </w:rPr>
          </w:pPr>
          <w:hyperlink w:anchor="_Toc85461525" w:history="1">
            <w:r w:rsidRPr="00D27270">
              <w:rPr>
                <w:rStyle w:val="Collegamentoipertestuale"/>
                <w:rFonts w:cs="Arial"/>
                <w:noProof/>
              </w:rPr>
              <w:t>7.</w:t>
            </w:r>
            <w:r>
              <w:rPr>
                <w:rFonts w:asciiTheme="minorHAnsi" w:eastAsiaTheme="minorEastAsia" w:hAnsiTheme="minorHAnsi"/>
                <w:noProof/>
                <w:sz w:val="22"/>
                <w:lang w:val="el-GR" w:eastAsia="el-GR"/>
              </w:rPr>
              <w:tab/>
            </w:r>
            <w:r w:rsidRPr="00D27270">
              <w:rPr>
                <w:rStyle w:val="Collegamentoipertestuale"/>
                <w:rFonts w:cs="Arial"/>
                <w:noProof/>
              </w:rPr>
              <w:t>REPORTING PROCEDURE</w:t>
            </w:r>
            <w:r>
              <w:rPr>
                <w:noProof/>
                <w:webHidden/>
              </w:rPr>
              <w:tab/>
            </w:r>
            <w:r>
              <w:rPr>
                <w:noProof/>
                <w:webHidden/>
              </w:rPr>
              <w:fldChar w:fldCharType="begin"/>
            </w:r>
            <w:r>
              <w:rPr>
                <w:noProof/>
                <w:webHidden/>
              </w:rPr>
              <w:instrText xml:space="preserve"> PAGEREF _Toc85461525 \h </w:instrText>
            </w:r>
            <w:r>
              <w:rPr>
                <w:noProof/>
                <w:webHidden/>
              </w:rPr>
            </w:r>
            <w:r>
              <w:rPr>
                <w:noProof/>
                <w:webHidden/>
              </w:rPr>
              <w:fldChar w:fldCharType="separate"/>
            </w:r>
            <w:r w:rsidR="006C634E">
              <w:rPr>
                <w:noProof/>
                <w:webHidden/>
              </w:rPr>
              <w:t>4</w:t>
            </w:r>
            <w:r>
              <w:rPr>
                <w:noProof/>
                <w:webHidden/>
              </w:rPr>
              <w:fldChar w:fldCharType="end"/>
            </w:r>
          </w:hyperlink>
        </w:p>
        <w:p w14:paraId="70F28452" w14:textId="1B57EF6E" w:rsidR="00D54405" w:rsidRDefault="00D54405">
          <w:pPr>
            <w:pStyle w:val="Sommario1"/>
            <w:tabs>
              <w:tab w:val="left" w:pos="480"/>
              <w:tab w:val="right" w:leader="dot" w:pos="9017"/>
            </w:tabs>
            <w:rPr>
              <w:rFonts w:asciiTheme="minorHAnsi" w:eastAsiaTheme="minorEastAsia" w:hAnsiTheme="minorHAnsi"/>
              <w:noProof/>
              <w:sz w:val="22"/>
              <w:lang w:val="el-GR" w:eastAsia="el-GR"/>
            </w:rPr>
          </w:pPr>
          <w:hyperlink w:anchor="_Toc85461526" w:history="1">
            <w:r w:rsidRPr="00D27270">
              <w:rPr>
                <w:rStyle w:val="Collegamentoipertestuale"/>
                <w:rFonts w:cs="Arial"/>
                <w:noProof/>
              </w:rPr>
              <w:t>8.</w:t>
            </w:r>
            <w:r>
              <w:rPr>
                <w:rFonts w:asciiTheme="minorHAnsi" w:eastAsiaTheme="minorEastAsia" w:hAnsiTheme="minorHAnsi"/>
                <w:noProof/>
                <w:sz w:val="22"/>
                <w:lang w:val="el-GR" w:eastAsia="el-GR"/>
              </w:rPr>
              <w:tab/>
            </w:r>
            <w:r w:rsidRPr="00D27270">
              <w:rPr>
                <w:rStyle w:val="Collegamentoipertestuale"/>
                <w:rFonts w:cs="Arial"/>
                <w:noProof/>
              </w:rPr>
              <w:t>COLLECTION OF DATA/INFORMATION</w:t>
            </w:r>
            <w:r>
              <w:rPr>
                <w:noProof/>
                <w:webHidden/>
              </w:rPr>
              <w:tab/>
            </w:r>
            <w:r>
              <w:rPr>
                <w:noProof/>
                <w:webHidden/>
              </w:rPr>
              <w:fldChar w:fldCharType="begin"/>
            </w:r>
            <w:r>
              <w:rPr>
                <w:noProof/>
                <w:webHidden/>
              </w:rPr>
              <w:instrText xml:space="preserve"> PAGEREF _Toc85461526 \h </w:instrText>
            </w:r>
            <w:r>
              <w:rPr>
                <w:noProof/>
                <w:webHidden/>
              </w:rPr>
            </w:r>
            <w:r>
              <w:rPr>
                <w:noProof/>
                <w:webHidden/>
              </w:rPr>
              <w:fldChar w:fldCharType="separate"/>
            </w:r>
            <w:r w:rsidR="006C634E">
              <w:rPr>
                <w:noProof/>
                <w:webHidden/>
              </w:rPr>
              <w:t>5</w:t>
            </w:r>
            <w:r>
              <w:rPr>
                <w:noProof/>
                <w:webHidden/>
              </w:rPr>
              <w:fldChar w:fldCharType="end"/>
            </w:r>
          </w:hyperlink>
        </w:p>
        <w:p w14:paraId="22CB2258" w14:textId="7F62E685" w:rsidR="00D54405" w:rsidRDefault="00D54405">
          <w:pPr>
            <w:pStyle w:val="Sommario1"/>
            <w:tabs>
              <w:tab w:val="left" w:pos="480"/>
              <w:tab w:val="right" w:leader="dot" w:pos="9017"/>
            </w:tabs>
            <w:rPr>
              <w:rFonts w:asciiTheme="minorHAnsi" w:eastAsiaTheme="minorEastAsia" w:hAnsiTheme="minorHAnsi"/>
              <w:noProof/>
              <w:sz w:val="22"/>
              <w:lang w:val="el-GR" w:eastAsia="el-GR"/>
            </w:rPr>
          </w:pPr>
          <w:hyperlink w:anchor="_Toc85461527" w:history="1">
            <w:r w:rsidRPr="00D27270">
              <w:rPr>
                <w:rStyle w:val="Collegamentoipertestuale"/>
                <w:rFonts w:eastAsia="Calibri" w:cs="Arial"/>
                <w:noProof/>
              </w:rPr>
              <w:t>9.</w:t>
            </w:r>
            <w:r>
              <w:rPr>
                <w:rFonts w:asciiTheme="minorHAnsi" w:eastAsiaTheme="minorEastAsia" w:hAnsiTheme="minorHAnsi"/>
                <w:noProof/>
                <w:sz w:val="22"/>
                <w:lang w:val="el-GR" w:eastAsia="el-GR"/>
              </w:rPr>
              <w:tab/>
            </w:r>
            <w:r w:rsidRPr="00D27270">
              <w:rPr>
                <w:rStyle w:val="Collegamentoipertestuale"/>
                <w:rFonts w:eastAsia="Calibri" w:cs="Arial"/>
                <w:noProof/>
              </w:rPr>
              <w:t>INVESTIGATION/EXAMINATION</w:t>
            </w:r>
            <w:r>
              <w:rPr>
                <w:noProof/>
                <w:webHidden/>
              </w:rPr>
              <w:tab/>
            </w:r>
            <w:r>
              <w:rPr>
                <w:noProof/>
                <w:webHidden/>
              </w:rPr>
              <w:fldChar w:fldCharType="begin"/>
            </w:r>
            <w:r>
              <w:rPr>
                <w:noProof/>
                <w:webHidden/>
              </w:rPr>
              <w:instrText xml:space="preserve"> PAGEREF _Toc85461527 \h </w:instrText>
            </w:r>
            <w:r>
              <w:rPr>
                <w:noProof/>
                <w:webHidden/>
              </w:rPr>
            </w:r>
            <w:r>
              <w:rPr>
                <w:noProof/>
                <w:webHidden/>
              </w:rPr>
              <w:fldChar w:fldCharType="separate"/>
            </w:r>
            <w:r w:rsidR="006C634E">
              <w:rPr>
                <w:noProof/>
                <w:webHidden/>
              </w:rPr>
              <w:t>5</w:t>
            </w:r>
            <w:r>
              <w:rPr>
                <w:noProof/>
                <w:webHidden/>
              </w:rPr>
              <w:fldChar w:fldCharType="end"/>
            </w:r>
          </w:hyperlink>
        </w:p>
        <w:p w14:paraId="65F15AD0" w14:textId="78F74D7B" w:rsidR="00D54405" w:rsidRDefault="00D54405">
          <w:pPr>
            <w:pStyle w:val="Sommario1"/>
            <w:tabs>
              <w:tab w:val="left" w:pos="660"/>
              <w:tab w:val="right" w:leader="dot" w:pos="9017"/>
            </w:tabs>
            <w:rPr>
              <w:rFonts w:asciiTheme="minorHAnsi" w:eastAsiaTheme="minorEastAsia" w:hAnsiTheme="minorHAnsi"/>
              <w:noProof/>
              <w:sz w:val="22"/>
              <w:lang w:val="el-GR" w:eastAsia="el-GR"/>
            </w:rPr>
          </w:pPr>
          <w:hyperlink w:anchor="_Toc85461528" w:history="1">
            <w:r w:rsidRPr="00D27270">
              <w:rPr>
                <w:rStyle w:val="Collegamentoipertestuale"/>
                <w:rFonts w:cs="Arial"/>
                <w:noProof/>
              </w:rPr>
              <w:t>10.</w:t>
            </w:r>
            <w:r>
              <w:rPr>
                <w:rFonts w:asciiTheme="minorHAnsi" w:eastAsiaTheme="minorEastAsia" w:hAnsiTheme="minorHAnsi"/>
                <w:noProof/>
                <w:sz w:val="22"/>
                <w:lang w:val="el-GR" w:eastAsia="el-GR"/>
              </w:rPr>
              <w:tab/>
            </w:r>
            <w:r w:rsidRPr="00D27270">
              <w:rPr>
                <w:rStyle w:val="Collegamentoipertestuale"/>
                <w:rFonts w:cs="Arial"/>
                <w:noProof/>
              </w:rPr>
              <w:t>REVIEW AND APPROVAL OF INVESTIGATION</w:t>
            </w:r>
            <w:r>
              <w:rPr>
                <w:noProof/>
                <w:webHidden/>
              </w:rPr>
              <w:tab/>
            </w:r>
            <w:r>
              <w:rPr>
                <w:noProof/>
                <w:webHidden/>
              </w:rPr>
              <w:fldChar w:fldCharType="begin"/>
            </w:r>
            <w:r>
              <w:rPr>
                <w:noProof/>
                <w:webHidden/>
              </w:rPr>
              <w:instrText xml:space="preserve"> PAGEREF _Toc85461528 \h </w:instrText>
            </w:r>
            <w:r>
              <w:rPr>
                <w:noProof/>
                <w:webHidden/>
              </w:rPr>
            </w:r>
            <w:r>
              <w:rPr>
                <w:noProof/>
                <w:webHidden/>
              </w:rPr>
              <w:fldChar w:fldCharType="separate"/>
            </w:r>
            <w:r w:rsidR="006C634E">
              <w:rPr>
                <w:noProof/>
                <w:webHidden/>
              </w:rPr>
              <w:t>6</w:t>
            </w:r>
            <w:r>
              <w:rPr>
                <w:noProof/>
                <w:webHidden/>
              </w:rPr>
              <w:fldChar w:fldCharType="end"/>
            </w:r>
          </w:hyperlink>
        </w:p>
        <w:p w14:paraId="7735DD63" w14:textId="1FDB6DD5" w:rsidR="00D54405" w:rsidRDefault="00D54405">
          <w:pPr>
            <w:pStyle w:val="Sommario1"/>
            <w:tabs>
              <w:tab w:val="left" w:pos="660"/>
              <w:tab w:val="right" w:leader="dot" w:pos="9017"/>
            </w:tabs>
            <w:rPr>
              <w:rFonts w:asciiTheme="minorHAnsi" w:eastAsiaTheme="minorEastAsia" w:hAnsiTheme="minorHAnsi"/>
              <w:noProof/>
              <w:sz w:val="22"/>
              <w:lang w:val="el-GR" w:eastAsia="el-GR"/>
            </w:rPr>
          </w:pPr>
          <w:hyperlink w:anchor="_Toc85461529" w:history="1">
            <w:r w:rsidRPr="00D27270">
              <w:rPr>
                <w:rStyle w:val="Collegamentoipertestuale"/>
                <w:rFonts w:cs="Arial"/>
                <w:noProof/>
              </w:rPr>
              <w:t>11.</w:t>
            </w:r>
            <w:r>
              <w:rPr>
                <w:rFonts w:asciiTheme="minorHAnsi" w:eastAsiaTheme="minorEastAsia" w:hAnsiTheme="minorHAnsi"/>
                <w:noProof/>
                <w:sz w:val="22"/>
                <w:lang w:val="el-GR" w:eastAsia="el-GR"/>
              </w:rPr>
              <w:tab/>
            </w:r>
            <w:r w:rsidRPr="00D27270">
              <w:rPr>
                <w:rStyle w:val="Collegamentoipertestuale"/>
                <w:rFonts w:cs="Arial"/>
                <w:noProof/>
              </w:rPr>
              <w:t>NOTIFICATION OF ACCIDENT/INCIDENT - RECORD KEEPING</w:t>
            </w:r>
            <w:r>
              <w:rPr>
                <w:noProof/>
                <w:webHidden/>
              </w:rPr>
              <w:tab/>
            </w:r>
            <w:r>
              <w:rPr>
                <w:noProof/>
                <w:webHidden/>
              </w:rPr>
              <w:fldChar w:fldCharType="begin"/>
            </w:r>
            <w:r>
              <w:rPr>
                <w:noProof/>
                <w:webHidden/>
              </w:rPr>
              <w:instrText xml:space="preserve"> PAGEREF _Toc85461529 \h </w:instrText>
            </w:r>
            <w:r>
              <w:rPr>
                <w:noProof/>
                <w:webHidden/>
              </w:rPr>
            </w:r>
            <w:r>
              <w:rPr>
                <w:noProof/>
                <w:webHidden/>
              </w:rPr>
              <w:fldChar w:fldCharType="separate"/>
            </w:r>
            <w:r w:rsidR="006C634E">
              <w:rPr>
                <w:noProof/>
                <w:webHidden/>
              </w:rPr>
              <w:t>6</w:t>
            </w:r>
            <w:r>
              <w:rPr>
                <w:noProof/>
                <w:webHidden/>
              </w:rPr>
              <w:fldChar w:fldCharType="end"/>
            </w:r>
          </w:hyperlink>
        </w:p>
        <w:p w14:paraId="687B1A85" w14:textId="74080B25" w:rsidR="00D54405" w:rsidRDefault="00D54405">
          <w:pPr>
            <w:pStyle w:val="Sommario1"/>
            <w:tabs>
              <w:tab w:val="left" w:pos="660"/>
              <w:tab w:val="right" w:leader="dot" w:pos="9017"/>
            </w:tabs>
            <w:rPr>
              <w:rFonts w:asciiTheme="minorHAnsi" w:eastAsiaTheme="minorEastAsia" w:hAnsiTheme="minorHAnsi"/>
              <w:noProof/>
              <w:sz w:val="22"/>
              <w:lang w:val="el-GR" w:eastAsia="el-GR"/>
            </w:rPr>
          </w:pPr>
          <w:hyperlink w:anchor="_Toc85461530" w:history="1">
            <w:r w:rsidRPr="00D27270">
              <w:rPr>
                <w:rStyle w:val="Collegamentoipertestuale"/>
                <w:rFonts w:cs="Arial"/>
                <w:noProof/>
              </w:rPr>
              <w:t>12.</w:t>
            </w:r>
            <w:r>
              <w:rPr>
                <w:rFonts w:asciiTheme="minorHAnsi" w:eastAsiaTheme="minorEastAsia" w:hAnsiTheme="minorHAnsi"/>
                <w:noProof/>
                <w:sz w:val="22"/>
                <w:lang w:val="el-GR" w:eastAsia="el-GR"/>
              </w:rPr>
              <w:tab/>
            </w:r>
            <w:r w:rsidRPr="00D27270">
              <w:rPr>
                <w:rStyle w:val="Collegamentoipertestuale"/>
                <w:rFonts w:cs="Arial"/>
                <w:noProof/>
              </w:rPr>
              <w:t>REFERENCE DOCUMENTS</w:t>
            </w:r>
            <w:r>
              <w:rPr>
                <w:noProof/>
                <w:webHidden/>
              </w:rPr>
              <w:tab/>
            </w:r>
            <w:r>
              <w:rPr>
                <w:noProof/>
                <w:webHidden/>
              </w:rPr>
              <w:fldChar w:fldCharType="begin"/>
            </w:r>
            <w:r>
              <w:rPr>
                <w:noProof/>
                <w:webHidden/>
              </w:rPr>
              <w:instrText xml:space="preserve"> PAGEREF _Toc85461530 \h </w:instrText>
            </w:r>
            <w:r>
              <w:rPr>
                <w:noProof/>
                <w:webHidden/>
              </w:rPr>
            </w:r>
            <w:r>
              <w:rPr>
                <w:noProof/>
                <w:webHidden/>
              </w:rPr>
              <w:fldChar w:fldCharType="separate"/>
            </w:r>
            <w:r w:rsidR="006C634E">
              <w:rPr>
                <w:noProof/>
                <w:webHidden/>
              </w:rPr>
              <w:t>6</w:t>
            </w:r>
            <w:r>
              <w:rPr>
                <w:noProof/>
                <w:webHidden/>
              </w:rPr>
              <w:fldChar w:fldCharType="end"/>
            </w:r>
          </w:hyperlink>
        </w:p>
        <w:p w14:paraId="62BC6E51" w14:textId="55B54E63" w:rsidR="00292C83" w:rsidRPr="00BE3C7B" w:rsidRDefault="00AE66B5" w:rsidP="002505F8">
          <w:pPr>
            <w:jc w:val="both"/>
            <w:rPr>
              <w:rFonts w:asciiTheme="minorHAnsi" w:hAnsiTheme="minorHAnsi"/>
              <w:sz w:val="22"/>
            </w:rPr>
          </w:pPr>
          <w:r w:rsidRPr="00BE3C7B">
            <w:rPr>
              <w:rFonts w:asciiTheme="minorHAnsi" w:hAnsiTheme="minorHAnsi"/>
              <w:b/>
              <w:bCs/>
              <w:noProof/>
              <w:sz w:val="22"/>
            </w:rPr>
            <w:fldChar w:fldCharType="end"/>
          </w:r>
        </w:p>
      </w:sdtContent>
    </w:sdt>
    <w:p w14:paraId="71E1004D" w14:textId="77777777" w:rsidR="00566732" w:rsidRPr="00BE3C7B" w:rsidRDefault="00566732" w:rsidP="002505F8">
      <w:pPr>
        <w:pStyle w:val="Titolo1"/>
        <w:numPr>
          <w:ilvl w:val="0"/>
          <w:numId w:val="0"/>
        </w:numPr>
        <w:tabs>
          <w:tab w:val="clear" w:pos="993"/>
        </w:tabs>
        <w:spacing w:before="0"/>
        <w:ind w:left="786"/>
        <w:jc w:val="both"/>
        <w:rPr>
          <w:rFonts w:asciiTheme="minorHAnsi" w:hAnsiTheme="minorHAnsi" w:cs="Arial"/>
          <w:sz w:val="22"/>
          <w:szCs w:val="22"/>
        </w:rPr>
      </w:pPr>
    </w:p>
    <w:p w14:paraId="5FD572DF" w14:textId="77777777" w:rsidR="00566732" w:rsidRPr="00BE3C7B" w:rsidRDefault="00566732" w:rsidP="002505F8">
      <w:pPr>
        <w:jc w:val="both"/>
        <w:rPr>
          <w:rFonts w:asciiTheme="minorHAnsi" w:hAnsiTheme="minorHAnsi"/>
          <w:sz w:val="22"/>
        </w:rPr>
      </w:pPr>
    </w:p>
    <w:p w14:paraId="1AA4BA3E" w14:textId="77777777" w:rsidR="00566732" w:rsidRPr="00BE3C7B" w:rsidRDefault="00566732" w:rsidP="002505F8">
      <w:pPr>
        <w:jc w:val="both"/>
        <w:rPr>
          <w:rFonts w:asciiTheme="minorHAnsi" w:hAnsiTheme="minorHAnsi"/>
          <w:sz w:val="22"/>
        </w:rPr>
      </w:pPr>
    </w:p>
    <w:p w14:paraId="3C899F36" w14:textId="77777777" w:rsidR="00566732" w:rsidRDefault="00566732" w:rsidP="002505F8">
      <w:pPr>
        <w:jc w:val="both"/>
        <w:rPr>
          <w:rFonts w:asciiTheme="minorHAnsi" w:hAnsiTheme="minorHAnsi"/>
          <w:sz w:val="22"/>
        </w:rPr>
      </w:pPr>
    </w:p>
    <w:p w14:paraId="06ADA76C" w14:textId="0D2A1728" w:rsidR="00720414" w:rsidRDefault="00720414" w:rsidP="002505F8">
      <w:pPr>
        <w:jc w:val="both"/>
        <w:rPr>
          <w:rFonts w:asciiTheme="minorHAnsi" w:hAnsiTheme="minorHAnsi"/>
          <w:sz w:val="22"/>
        </w:rPr>
      </w:pPr>
      <w:r>
        <w:rPr>
          <w:rFonts w:asciiTheme="minorHAnsi" w:hAnsiTheme="minorHAnsi"/>
          <w:sz w:val="22"/>
        </w:rPr>
        <w:br w:type="page"/>
      </w:r>
    </w:p>
    <w:p w14:paraId="1FC1BEA1" w14:textId="77777777" w:rsidR="004F7A79" w:rsidRDefault="004F7A79" w:rsidP="002505F8">
      <w:pPr>
        <w:jc w:val="both"/>
        <w:rPr>
          <w:rFonts w:asciiTheme="minorHAnsi" w:hAnsiTheme="minorHAnsi"/>
          <w:sz w:val="22"/>
        </w:rPr>
      </w:pPr>
    </w:p>
    <w:p w14:paraId="66BAEBF2" w14:textId="77777777" w:rsidR="004F7A79" w:rsidRPr="00BE3C7B" w:rsidRDefault="004F7A79" w:rsidP="002505F8">
      <w:pPr>
        <w:jc w:val="both"/>
        <w:rPr>
          <w:rFonts w:asciiTheme="minorHAnsi" w:hAnsiTheme="minorHAnsi"/>
          <w:sz w:val="22"/>
        </w:rPr>
      </w:pPr>
    </w:p>
    <w:p w14:paraId="2BFA8B5E" w14:textId="77777777" w:rsidR="002C3796" w:rsidRPr="00BE3C7B" w:rsidRDefault="00E5361D" w:rsidP="002505F8">
      <w:pPr>
        <w:pStyle w:val="Titolo1"/>
        <w:tabs>
          <w:tab w:val="clear" w:pos="993"/>
        </w:tabs>
        <w:spacing w:before="0" w:after="240"/>
        <w:ind w:left="786"/>
        <w:jc w:val="both"/>
        <w:rPr>
          <w:rFonts w:asciiTheme="minorHAnsi" w:hAnsiTheme="minorHAnsi" w:cs="Arial"/>
          <w:sz w:val="22"/>
          <w:szCs w:val="22"/>
        </w:rPr>
      </w:pPr>
      <w:bookmarkStart w:id="0" w:name="_Toc85461519"/>
      <w:r>
        <w:rPr>
          <w:rFonts w:asciiTheme="minorHAnsi" w:hAnsiTheme="minorHAnsi" w:cs="Arial"/>
          <w:sz w:val="22"/>
          <w:szCs w:val="22"/>
        </w:rPr>
        <w:t>INTRODUCTION</w:t>
      </w:r>
      <w:bookmarkEnd w:id="0"/>
    </w:p>
    <w:p w14:paraId="45C15091" w14:textId="77777777" w:rsidR="002C3796" w:rsidRPr="00BE3C7B" w:rsidRDefault="00E5361D" w:rsidP="00B10D76">
      <w:pPr>
        <w:jc w:val="both"/>
        <w:rPr>
          <w:rFonts w:asciiTheme="minorHAnsi" w:hAnsiTheme="minorHAnsi" w:cs="Arial"/>
          <w:sz w:val="22"/>
        </w:rPr>
      </w:pPr>
      <w:r w:rsidRPr="00E5361D">
        <w:rPr>
          <w:rFonts w:asciiTheme="minorHAnsi" w:hAnsiTheme="minorHAnsi" w:cs="Arial"/>
          <w:sz w:val="22"/>
        </w:rPr>
        <w:t>This procedure is issued to prevent potential health, safety and environmental incidents during the execution of the project and also to define the reporting method of such events</w:t>
      </w:r>
      <w:r w:rsidR="002C3796" w:rsidRPr="00BE3C7B">
        <w:rPr>
          <w:rFonts w:asciiTheme="minorHAnsi" w:hAnsiTheme="minorHAnsi" w:cs="Arial"/>
          <w:sz w:val="22"/>
        </w:rPr>
        <w:t>.</w:t>
      </w:r>
    </w:p>
    <w:p w14:paraId="243CA617" w14:textId="77777777" w:rsidR="002505F8" w:rsidRPr="00BE3C7B" w:rsidRDefault="002505F8" w:rsidP="002505F8">
      <w:pPr>
        <w:jc w:val="both"/>
        <w:rPr>
          <w:rFonts w:asciiTheme="minorHAnsi" w:hAnsiTheme="minorHAnsi" w:cs="Arial"/>
          <w:sz w:val="22"/>
        </w:rPr>
      </w:pPr>
    </w:p>
    <w:p w14:paraId="45BC8AE9" w14:textId="77777777" w:rsidR="002505F8" w:rsidRPr="00BE3C7B" w:rsidRDefault="002505F8" w:rsidP="002505F8">
      <w:pPr>
        <w:pStyle w:val="Titolo1"/>
        <w:tabs>
          <w:tab w:val="clear" w:pos="993"/>
        </w:tabs>
        <w:spacing w:after="240"/>
        <w:ind w:left="786"/>
        <w:jc w:val="both"/>
        <w:rPr>
          <w:rFonts w:asciiTheme="minorHAnsi" w:hAnsiTheme="minorHAnsi" w:cs="Arial"/>
          <w:sz w:val="22"/>
          <w:szCs w:val="22"/>
        </w:rPr>
      </w:pPr>
      <w:bookmarkStart w:id="1" w:name="_Toc85461520"/>
      <w:r w:rsidRPr="00BE3C7B">
        <w:rPr>
          <w:rFonts w:asciiTheme="minorHAnsi" w:hAnsiTheme="minorHAnsi" w:cs="Arial"/>
          <w:sz w:val="22"/>
          <w:szCs w:val="22"/>
        </w:rPr>
        <w:t>SCOPE</w:t>
      </w:r>
      <w:bookmarkEnd w:id="1"/>
    </w:p>
    <w:p w14:paraId="6D29DC37" w14:textId="50B301DD" w:rsidR="00E5361D" w:rsidRPr="00E5361D" w:rsidRDefault="00E5361D" w:rsidP="00E5361D">
      <w:pPr>
        <w:jc w:val="both"/>
        <w:rPr>
          <w:rFonts w:asciiTheme="minorHAnsi" w:hAnsiTheme="minorHAnsi" w:cs="Arial"/>
          <w:sz w:val="22"/>
        </w:rPr>
      </w:pPr>
      <w:r w:rsidRPr="00E5361D">
        <w:rPr>
          <w:rFonts w:asciiTheme="minorHAnsi" w:hAnsiTheme="minorHAnsi" w:cs="Arial"/>
          <w:sz w:val="22"/>
        </w:rPr>
        <w:t>The provisions of this procedure are applicable to all site personnel (</w:t>
      </w:r>
      <w:r w:rsidR="00720414">
        <w:rPr>
          <w:rFonts w:asciiTheme="minorHAnsi" w:hAnsiTheme="minorHAnsi" w:cs="Arial"/>
          <w:sz w:val="22"/>
        </w:rPr>
        <w:t xml:space="preserve">Owner, </w:t>
      </w:r>
      <w:r w:rsidRPr="00E5361D">
        <w:rPr>
          <w:rFonts w:asciiTheme="minorHAnsi" w:hAnsiTheme="minorHAnsi" w:cs="Arial"/>
          <w:sz w:val="22"/>
        </w:rPr>
        <w:t>Contractor,  Subcontractor, others) that are involved in the project works, or visiting the site.</w:t>
      </w:r>
    </w:p>
    <w:p w14:paraId="79F2266F" w14:textId="77777777" w:rsidR="00E5361D" w:rsidRPr="00E5361D" w:rsidRDefault="00E5361D" w:rsidP="00E5361D">
      <w:pPr>
        <w:jc w:val="both"/>
        <w:rPr>
          <w:rFonts w:asciiTheme="minorHAnsi" w:hAnsiTheme="minorHAnsi" w:cs="Arial"/>
          <w:sz w:val="22"/>
        </w:rPr>
      </w:pPr>
    </w:p>
    <w:p w14:paraId="59B96549" w14:textId="77777777" w:rsidR="002505F8" w:rsidRPr="00BE3C7B" w:rsidRDefault="00E5361D" w:rsidP="00E5361D">
      <w:pPr>
        <w:jc w:val="both"/>
        <w:rPr>
          <w:rFonts w:asciiTheme="minorHAnsi" w:hAnsiTheme="minorHAnsi" w:cs="Arial"/>
          <w:sz w:val="22"/>
        </w:rPr>
      </w:pPr>
      <w:r w:rsidRPr="00E5361D">
        <w:rPr>
          <w:rFonts w:asciiTheme="minorHAnsi" w:hAnsiTheme="minorHAnsi" w:cs="Arial"/>
          <w:sz w:val="22"/>
        </w:rPr>
        <w:t>This procedure applies to all activities on site.</w:t>
      </w:r>
    </w:p>
    <w:p w14:paraId="386F9030" w14:textId="77777777" w:rsidR="002C3796" w:rsidRPr="00BE3C7B" w:rsidRDefault="00E5361D" w:rsidP="002505F8">
      <w:pPr>
        <w:pStyle w:val="Titolo1"/>
        <w:tabs>
          <w:tab w:val="clear" w:pos="993"/>
        </w:tabs>
        <w:spacing w:after="240"/>
        <w:ind w:left="786"/>
        <w:jc w:val="both"/>
        <w:rPr>
          <w:rFonts w:asciiTheme="minorHAnsi" w:hAnsiTheme="minorHAnsi" w:cs="Arial"/>
          <w:sz w:val="22"/>
          <w:szCs w:val="22"/>
        </w:rPr>
      </w:pPr>
      <w:bookmarkStart w:id="2" w:name="_Toc85461521"/>
      <w:r>
        <w:rPr>
          <w:rFonts w:asciiTheme="minorHAnsi" w:hAnsiTheme="minorHAnsi" w:cs="Arial"/>
          <w:sz w:val="22"/>
          <w:szCs w:val="22"/>
        </w:rPr>
        <w:t>OBJECTIVE</w:t>
      </w:r>
      <w:bookmarkEnd w:id="2"/>
    </w:p>
    <w:p w14:paraId="2AFB6625" w14:textId="77777777" w:rsidR="00E5361D" w:rsidRPr="00E5361D" w:rsidRDefault="00E5361D" w:rsidP="00E5361D">
      <w:pPr>
        <w:jc w:val="both"/>
        <w:rPr>
          <w:rFonts w:asciiTheme="minorHAnsi" w:hAnsiTheme="minorHAnsi" w:cs="Arial"/>
          <w:sz w:val="22"/>
        </w:rPr>
      </w:pPr>
      <w:r w:rsidRPr="00E5361D">
        <w:rPr>
          <w:rFonts w:asciiTheme="minorHAnsi" w:hAnsiTheme="minorHAnsi" w:cs="Arial"/>
          <w:sz w:val="22"/>
        </w:rPr>
        <w:t xml:space="preserve">The objectives of this procedure are: </w:t>
      </w:r>
    </w:p>
    <w:p w14:paraId="098A51B7" w14:textId="77777777" w:rsidR="00E5361D" w:rsidRPr="00E5361D" w:rsidRDefault="00E5361D" w:rsidP="00E5361D">
      <w:pPr>
        <w:jc w:val="both"/>
        <w:rPr>
          <w:rFonts w:asciiTheme="minorHAnsi" w:hAnsiTheme="minorHAnsi" w:cs="Arial"/>
          <w:sz w:val="22"/>
        </w:rPr>
      </w:pPr>
    </w:p>
    <w:p w14:paraId="1A6D9CC5" w14:textId="77777777" w:rsidR="00E5361D" w:rsidRDefault="00E5361D" w:rsidP="008D6F9D">
      <w:pPr>
        <w:pStyle w:val="Paragrafoelenco"/>
        <w:numPr>
          <w:ilvl w:val="0"/>
          <w:numId w:val="3"/>
        </w:numPr>
        <w:jc w:val="both"/>
        <w:rPr>
          <w:rFonts w:asciiTheme="minorHAnsi" w:hAnsiTheme="minorHAnsi" w:cs="Arial"/>
          <w:sz w:val="22"/>
        </w:rPr>
      </w:pPr>
      <w:r w:rsidRPr="00E5361D">
        <w:rPr>
          <w:rFonts w:asciiTheme="minorHAnsi" w:hAnsiTheme="minorHAnsi" w:cs="Arial"/>
          <w:sz w:val="22"/>
        </w:rPr>
        <w:t>to prevent any potential health, safety and environmental incidents,</w:t>
      </w:r>
    </w:p>
    <w:p w14:paraId="7A23E962" w14:textId="77777777" w:rsidR="00E5361D" w:rsidRDefault="00E5361D" w:rsidP="008D6F9D">
      <w:pPr>
        <w:pStyle w:val="Paragrafoelenco"/>
        <w:numPr>
          <w:ilvl w:val="0"/>
          <w:numId w:val="3"/>
        </w:numPr>
        <w:jc w:val="both"/>
        <w:rPr>
          <w:rFonts w:asciiTheme="minorHAnsi" w:hAnsiTheme="minorHAnsi" w:cs="Arial"/>
          <w:sz w:val="22"/>
        </w:rPr>
      </w:pPr>
      <w:r w:rsidRPr="00E5361D">
        <w:rPr>
          <w:rFonts w:asciiTheme="minorHAnsi" w:hAnsiTheme="minorHAnsi" w:cs="Arial"/>
          <w:sz w:val="22"/>
        </w:rPr>
        <w:t>to provide guidance on the management and control of any potential accidents/incidents</w:t>
      </w:r>
    </w:p>
    <w:p w14:paraId="4EBD612B" w14:textId="77777777" w:rsidR="00E5361D" w:rsidRDefault="00E5361D" w:rsidP="00E5361D">
      <w:pPr>
        <w:pStyle w:val="Paragrafoelenco"/>
        <w:jc w:val="both"/>
        <w:rPr>
          <w:rFonts w:asciiTheme="minorHAnsi" w:hAnsiTheme="minorHAnsi" w:cs="Arial"/>
          <w:sz w:val="22"/>
        </w:rPr>
      </w:pPr>
      <w:r w:rsidRPr="00E5361D">
        <w:rPr>
          <w:rFonts w:asciiTheme="minorHAnsi" w:hAnsiTheme="minorHAnsi" w:cs="Arial"/>
          <w:sz w:val="22"/>
        </w:rPr>
        <w:t>during project execution</w:t>
      </w:r>
    </w:p>
    <w:p w14:paraId="52457F2B" w14:textId="77777777" w:rsidR="00E5361D" w:rsidRDefault="00E5361D" w:rsidP="008D6F9D">
      <w:pPr>
        <w:pStyle w:val="Paragrafoelenco"/>
        <w:numPr>
          <w:ilvl w:val="0"/>
          <w:numId w:val="3"/>
        </w:numPr>
        <w:jc w:val="both"/>
        <w:rPr>
          <w:rFonts w:asciiTheme="minorHAnsi" w:hAnsiTheme="minorHAnsi" w:cs="Arial"/>
          <w:sz w:val="22"/>
        </w:rPr>
      </w:pPr>
      <w:r w:rsidRPr="00E5361D">
        <w:rPr>
          <w:rFonts w:asciiTheme="minorHAnsi" w:hAnsiTheme="minorHAnsi" w:cs="Arial"/>
          <w:sz w:val="22"/>
        </w:rPr>
        <w:t xml:space="preserve">to provide guidance on the method of investigation, reporting and record keeping of </w:t>
      </w:r>
    </w:p>
    <w:p w14:paraId="4F2C7893" w14:textId="77777777" w:rsidR="00E5361D" w:rsidRDefault="00E5361D" w:rsidP="00E5361D">
      <w:pPr>
        <w:pStyle w:val="Paragrafoelenco"/>
        <w:jc w:val="both"/>
        <w:rPr>
          <w:rFonts w:asciiTheme="minorHAnsi" w:hAnsiTheme="minorHAnsi" w:cs="Arial"/>
          <w:sz w:val="22"/>
        </w:rPr>
      </w:pPr>
      <w:r w:rsidRPr="00E5361D">
        <w:rPr>
          <w:rFonts w:asciiTheme="minorHAnsi" w:hAnsiTheme="minorHAnsi" w:cs="Arial"/>
          <w:sz w:val="22"/>
        </w:rPr>
        <w:t>potential accidents/incidents and</w:t>
      </w:r>
    </w:p>
    <w:p w14:paraId="781A8514" w14:textId="77777777" w:rsidR="00E5361D" w:rsidRDefault="00E5361D" w:rsidP="008D6F9D">
      <w:pPr>
        <w:pStyle w:val="Paragrafoelenco"/>
        <w:numPr>
          <w:ilvl w:val="0"/>
          <w:numId w:val="3"/>
        </w:numPr>
        <w:jc w:val="both"/>
        <w:rPr>
          <w:rFonts w:asciiTheme="minorHAnsi" w:hAnsiTheme="minorHAnsi" w:cs="Arial"/>
          <w:sz w:val="22"/>
        </w:rPr>
      </w:pPr>
      <w:r w:rsidRPr="00E5361D">
        <w:rPr>
          <w:rFonts w:asciiTheme="minorHAnsi" w:hAnsiTheme="minorHAnsi" w:cs="Arial"/>
          <w:sz w:val="22"/>
        </w:rPr>
        <w:t>to prevent the reoccurrence of similar incidents, through the implementation of</w:t>
      </w:r>
    </w:p>
    <w:p w14:paraId="2C703CC3" w14:textId="77777777" w:rsidR="00E5361D" w:rsidRPr="00E5361D" w:rsidRDefault="00E5361D" w:rsidP="00E5361D">
      <w:pPr>
        <w:pStyle w:val="Paragrafoelenco"/>
        <w:jc w:val="both"/>
        <w:rPr>
          <w:rFonts w:asciiTheme="minorHAnsi" w:hAnsiTheme="minorHAnsi" w:cs="Arial"/>
          <w:sz w:val="22"/>
        </w:rPr>
      </w:pPr>
      <w:r w:rsidRPr="00E5361D">
        <w:rPr>
          <w:rFonts w:asciiTheme="minorHAnsi" w:hAnsiTheme="minorHAnsi" w:cs="Arial"/>
          <w:sz w:val="22"/>
        </w:rPr>
        <w:t>corrective / preventive actions</w:t>
      </w:r>
    </w:p>
    <w:p w14:paraId="68D7DF47" w14:textId="77777777" w:rsidR="002505F8" w:rsidRPr="00E5361D" w:rsidRDefault="00E5361D" w:rsidP="008D6F9D">
      <w:pPr>
        <w:pStyle w:val="Paragrafoelenco"/>
        <w:numPr>
          <w:ilvl w:val="0"/>
          <w:numId w:val="3"/>
        </w:numPr>
        <w:jc w:val="both"/>
        <w:rPr>
          <w:rFonts w:asciiTheme="minorHAnsi" w:hAnsiTheme="minorHAnsi" w:cs="Arial"/>
          <w:b/>
          <w:sz w:val="22"/>
        </w:rPr>
      </w:pPr>
      <w:r w:rsidRPr="00E5361D">
        <w:rPr>
          <w:rFonts w:asciiTheme="minorHAnsi" w:hAnsiTheme="minorHAnsi" w:cs="Arial"/>
          <w:sz w:val="22"/>
        </w:rPr>
        <w:t>to share “lessons learnt” between all companies involved in the project.</w:t>
      </w:r>
    </w:p>
    <w:p w14:paraId="3C9D89D9" w14:textId="77777777" w:rsidR="00E5361D" w:rsidRDefault="00E5361D" w:rsidP="002505F8">
      <w:pPr>
        <w:pStyle w:val="Titolo1"/>
        <w:tabs>
          <w:tab w:val="clear" w:pos="993"/>
        </w:tabs>
        <w:spacing w:after="240"/>
        <w:ind w:left="786"/>
        <w:jc w:val="both"/>
        <w:rPr>
          <w:rFonts w:asciiTheme="minorHAnsi" w:hAnsiTheme="minorHAnsi" w:cs="Arial"/>
          <w:sz w:val="22"/>
          <w:szCs w:val="22"/>
        </w:rPr>
      </w:pPr>
      <w:bookmarkStart w:id="3" w:name="_Toc85461522"/>
      <w:r>
        <w:rPr>
          <w:rFonts w:asciiTheme="minorHAnsi" w:hAnsiTheme="minorHAnsi" w:cs="Arial"/>
          <w:sz w:val="22"/>
          <w:szCs w:val="22"/>
        </w:rPr>
        <w:t>DEFINITIONS</w:t>
      </w:r>
      <w:bookmarkEnd w:id="3"/>
    </w:p>
    <w:p w14:paraId="02BE289F" w14:textId="77777777" w:rsidR="00E5361D" w:rsidRPr="00E5361D" w:rsidRDefault="00E5361D" w:rsidP="00E5361D">
      <w:pPr>
        <w:jc w:val="both"/>
        <w:rPr>
          <w:rFonts w:asciiTheme="minorHAnsi" w:hAnsiTheme="minorHAnsi" w:cs="Arial"/>
          <w:sz w:val="22"/>
        </w:rPr>
      </w:pPr>
      <w:r w:rsidRPr="00E5361D">
        <w:rPr>
          <w:rFonts w:asciiTheme="minorHAnsi" w:hAnsiTheme="minorHAnsi" w:cs="Arial"/>
          <w:b/>
          <w:sz w:val="22"/>
        </w:rPr>
        <w:t>Incident:</w:t>
      </w:r>
      <w:r w:rsidRPr="00E5361D">
        <w:rPr>
          <w:rFonts w:asciiTheme="minorHAnsi" w:hAnsiTheme="minorHAnsi" w:cs="Arial"/>
          <w:sz w:val="22"/>
        </w:rPr>
        <w:t xml:space="preserve"> an undesired event that had the potential to lead to an accident. </w:t>
      </w:r>
    </w:p>
    <w:p w14:paraId="5429069F" w14:textId="77777777" w:rsidR="00E5361D" w:rsidRPr="00E5361D" w:rsidRDefault="00E5361D" w:rsidP="00E5361D">
      <w:pPr>
        <w:jc w:val="both"/>
        <w:rPr>
          <w:rFonts w:asciiTheme="minorHAnsi" w:hAnsiTheme="minorHAnsi" w:cs="Arial"/>
          <w:sz w:val="22"/>
        </w:rPr>
      </w:pPr>
    </w:p>
    <w:p w14:paraId="44EFD7B5" w14:textId="77777777" w:rsidR="00E5361D" w:rsidRPr="00E5361D" w:rsidRDefault="00E5361D" w:rsidP="00E5361D">
      <w:pPr>
        <w:jc w:val="both"/>
        <w:rPr>
          <w:rFonts w:asciiTheme="minorHAnsi" w:hAnsiTheme="minorHAnsi" w:cs="Arial"/>
          <w:sz w:val="22"/>
        </w:rPr>
      </w:pPr>
      <w:r w:rsidRPr="00E5361D">
        <w:rPr>
          <w:rFonts w:asciiTheme="minorHAnsi" w:hAnsiTheme="minorHAnsi" w:cs="Arial"/>
          <w:b/>
          <w:sz w:val="22"/>
        </w:rPr>
        <w:t>Accident:</w:t>
      </w:r>
      <w:r w:rsidRPr="00E5361D">
        <w:rPr>
          <w:rFonts w:asciiTheme="minorHAnsi" w:hAnsiTheme="minorHAnsi" w:cs="Arial"/>
          <w:sz w:val="22"/>
        </w:rPr>
        <w:t xml:space="preserve"> an undesired event which results in physical harm to personnel (death, ill-health, injury) and/or damage to environment and property.</w:t>
      </w:r>
    </w:p>
    <w:p w14:paraId="40331258" w14:textId="77777777" w:rsidR="00E5361D" w:rsidRDefault="00E5361D" w:rsidP="00E5361D">
      <w:pPr>
        <w:pStyle w:val="Titolo1"/>
        <w:tabs>
          <w:tab w:val="clear" w:pos="993"/>
        </w:tabs>
        <w:spacing w:after="240"/>
        <w:ind w:left="786"/>
        <w:jc w:val="both"/>
        <w:rPr>
          <w:rFonts w:asciiTheme="minorHAnsi" w:hAnsiTheme="minorHAnsi" w:cs="Arial"/>
          <w:sz w:val="22"/>
          <w:szCs w:val="22"/>
        </w:rPr>
      </w:pPr>
      <w:bookmarkStart w:id="4" w:name="_Toc85461523"/>
      <w:r>
        <w:rPr>
          <w:rFonts w:asciiTheme="minorHAnsi" w:hAnsiTheme="minorHAnsi" w:cs="Arial"/>
          <w:sz w:val="22"/>
          <w:szCs w:val="22"/>
        </w:rPr>
        <w:t>CATEGORISATION</w:t>
      </w:r>
      <w:bookmarkEnd w:id="4"/>
    </w:p>
    <w:p w14:paraId="0253A0C6" w14:textId="77777777" w:rsidR="00E5361D" w:rsidRPr="00E5361D" w:rsidRDefault="00E5361D" w:rsidP="00E5361D">
      <w:pPr>
        <w:jc w:val="both"/>
        <w:rPr>
          <w:rFonts w:asciiTheme="minorHAnsi" w:hAnsiTheme="minorHAnsi" w:cs="Arial"/>
          <w:b/>
          <w:sz w:val="22"/>
        </w:rPr>
      </w:pPr>
      <w:r w:rsidRPr="00E5361D">
        <w:rPr>
          <w:rFonts w:asciiTheme="minorHAnsi" w:hAnsiTheme="minorHAnsi" w:cs="Arial"/>
          <w:b/>
          <w:sz w:val="22"/>
        </w:rPr>
        <w:t xml:space="preserve">Fatality: </w:t>
      </w:r>
      <w:r w:rsidRPr="00E5361D">
        <w:rPr>
          <w:rFonts w:asciiTheme="minorHAnsi" w:hAnsiTheme="minorHAnsi" w:cs="Arial"/>
          <w:sz w:val="22"/>
        </w:rPr>
        <w:t>Where a person, as a result of an accident at work, has suffered an injury or illness which is a cause of his death.</w:t>
      </w:r>
    </w:p>
    <w:p w14:paraId="5D4B877F" w14:textId="77777777" w:rsidR="00E5361D" w:rsidRPr="00E5361D" w:rsidRDefault="00E5361D" w:rsidP="00E5361D">
      <w:pPr>
        <w:jc w:val="both"/>
        <w:rPr>
          <w:rFonts w:asciiTheme="minorHAnsi" w:hAnsiTheme="minorHAnsi" w:cs="Arial"/>
          <w:b/>
          <w:sz w:val="22"/>
        </w:rPr>
      </w:pPr>
    </w:p>
    <w:p w14:paraId="3599FC7D" w14:textId="77777777" w:rsidR="00E5361D" w:rsidRPr="00E5361D" w:rsidRDefault="00E5361D" w:rsidP="00E5361D">
      <w:pPr>
        <w:jc w:val="both"/>
        <w:rPr>
          <w:rFonts w:asciiTheme="minorHAnsi" w:hAnsiTheme="minorHAnsi" w:cs="Arial"/>
          <w:b/>
          <w:sz w:val="22"/>
        </w:rPr>
      </w:pPr>
      <w:r w:rsidRPr="00E5361D">
        <w:rPr>
          <w:rFonts w:asciiTheme="minorHAnsi" w:hAnsiTheme="minorHAnsi" w:cs="Arial"/>
          <w:b/>
          <w:sz w:val="22"/>
        </w:rPr>
        <w:t xml:space="preserve">Lost Time Injury: </w:t>
      </w:r>
      <w:r w:rsidRPr="00E5361D">
        <w:rPr>
          <w:rFonts w:asciiTheme="minorHAnsi" w:hAnsiTheme="minorHAnsi" w:cs="Arial"/>
          <w:sz w:val="22"/>
        </w:rPr>
        <w:t>An injury or illness resulting from work activities and has prevented a person from carrying out work for a period of 3 days, excluding the day of the injury.</w:t>
      </w:r>
      <w:r w:rsidRPr="00E5361D">
        <w:rPr>
          <w:rFonts w:asciiTheme="minorHAnsi" w:hAnsiTheme="minorHAnsi" w:cs="Arial"/>
          <w:b/>
          <w:sz w:val="22"/>
        </w:rPr>
        <w:t xml:space="preserve"> </w:t>
      </w:r>
    </w:p>
    <w:p w14:paraId="6F7820B9" w14:textId="77777777" w:rsidR="00E5361D" w:rsidRPr="00E5361D" w:rsidRDefault="00E5361D" w:rsidP="00E5361D">
      <w:pPr>
        <w:jc w:val="both"/>
        <w:rPr>
          <w:rFonts w:asciiTheme="minorHAnsi" w:hAnsiTheme="minorHAnsi" w:cs="Arial"/>
          <w:b/>
          <w:sz w:val="22"/>
        </w:rPr>
      </w:pPr>
    </w:p>
    <w:p w14:paraId="6E8C46D3" w14:textId="77777777" w:rsidR="00E5361D" w:rsidRPr="00E5361D" w:rsidRDefault="00E5361D" w:rsidP="00E5361D">
      <w:pPr>
        <w:jc w:val="both"/>
        <w:rPr>
          <w:rFonts w:asciiTheme="minorHAnsi" w:hAnsiTheme="minorHAnsi" w:cs="Arial"/>
          <w:b/>
          <w:sz w:val="22"/>
        </w:rPr>
      </w:pPr>
      <w:r w:rsidRPr="00E5361D">
        <w:rPr>
          <w:rFonts w:asciiTheme="minorHAnsi" w:hAnsiTheme="minorHAnsi" w:cs="Arial"/>
          <w:b/>
          <w:sz w:val="22"/>
        </w:rPr>
        <w:t xml:space="preserve">Medical Treatment: </w:t>
      </w:r>
      <w:r w:rsidRPr="00E5361D">
        <w:rPr>
          <w:rFonts w:asciiTheme="minorHAnsi" w:hAnsiTheme="minorHAnsi" w:cs="Arial"/>
          <w:sz w:val="22"/>
        </w:rPr>
        <w:t xml:space="preserve">Injuries involving medical treatment other than those stated above (e.g. an injured person receives First Aid  or Hospital treatment  and returns back to work the same day or the following day). </w:t>
      </w:r>
    </w:p>
    <w:p w14:paraId="168602F8" w14:textId="77777777" w:rsidR="00E5361D" w:rsidRPr="00E5361D" w:rsidRDefault="00E5361D" w:rsidP="00E5361D">
      <w:pPr>
        <w:jc w:val="both"/>
        <w:rPr>
          <w:rFonts w:asciiTheme="minorHAnsi" w:hAnsiTheme="minorHAnsi" w:cs="Arial"/>
          <w:b/>
          <w:sz w:val="22"/>
        </w:rPr>
      </w:pPr>
    </w:p>
    <w:p w14:paraId="2E2C9061" w14:textId="77777777" w:rsidR="00E5361D" w:rsidRPr="00E5361D" w:rsidRDefault="00E5361D" w:rsidP="00E5361D">
      <w:pPr>
        <w:jc w:val="both"/>
        <w:rPr>
          <w:rFonts w:asciiTheme="minorHAnsi" w:hAnsiTheme="minorHAnsi" w:cs="Arial"/>
          <w:b/>
          <w:sz w:val="22"/>
        </w:rPr>
      </w:pPr>
      <w:r w:rsidRPr="00E5361D">
        <w:rPr>
          <w:rFonts w:asciiTheme="minorHAnsi" w:hAnsiTheme="minorHAnsi" w:cs="Arial"/>
          <w:b/>
          <w:sz w:val="22"/>
        </w:rPr>
        <w:t xml:space="preserve">Restricted duty: </w:t>
      </w:r>
      <w:r w:rsidRPr="00E5361D">
        <w:rPr>
          <w:rFonts w:asciiTheme="minorHAnsi" w:hAnsiTheme="minorHAnsi" w:cs="Arial"/>
          <w:sz w:val="22"/>
        </w:rPr>
        <w:t>An injury where the injured person is prevented from doing the routine functions of his normal job for a period of at least one full day, excluding the day of the injury.</w:t>
      </w:r>
      <w:r w:rsidRPr="00E5361D">
        <w:rPr>
          <w:rFonts w:asciiTheme="minorHAnsi" w:hAnsiTheme="minorHAnsi" w:cs="Arial"/>
          <w:b/>
          <w:sz w:val="22"/>
        </w:rPr>
        <w:t xml:space="preserve"> </w:t>
      </w:r>
    </w:p>
    <w:p w14:paraId="7EAB9A1F" w14:textId="77777777" w:rsidR="00E5361D" w:rsidRPr="00E5361D" w:rsidRDefault="00E5361D" w:rsidP="00E5361D">
      <w:pPr>
        <w:jc w:val="both"/>
        <w:rPr>
          <w:rFonts w:asciiTheme="minorHAnsi" w:hAnsiTheme="minorHAnsi" w:cs="Arial"/>
          <w:b/>
          <w:sz w:val="22"/>
        </w:rPr>
      </w:pPr>
    </w:p>
    <w:p w14:paraId="1844A301" w14:textId="77777777" w:rsidR="00E5361D" w:rsidRPr="00E5361D" w:rsidRDefault="00E5361D" w:rsidP="00E5361D">
      <w:pPr>
        <w:jc w:val="both"/>
        <w:rPr>
          <w:rFonts w:asciiTheme="minorHAnsi" w:hAnsiTheme="minorHAnsi" w:cs="Arial"/>
          <w:b/>
          <w:sz w:val="22"/>
        </w:rPr>
      </w:pPr>
      <w:r w:rsidRPr="00E5361D">
        <w:rPr>
          <w:rFonts w:asciiTheme="minorHAnsi" w:hAnsiTheme="minorHAnsi" w:cs="Arial"/>
          <w:b/>
          <w:sz w:val="22"/>
        </w:rPr>
        <w:t xml:space="preserve">First Aid: </w:t>
      </w:r>
      <w:r w:rsidRPr="00E5361D">
        <w:rPr>
          <w:rFonts w:asciiTheme="minorHAnsi" w:hAnsiTheme="minorHAnsi" w:cs="Arial"/>
          <w:sz w:val="22"/>
        </w:rPr>
        <w:t>an incident where first aid is provided at site but no further action is necessary and the injured person resumed work on usual duties.</w:t>
      </w:r>
      <w:r w:rsidRPr="00E5361D">
        <w:rPr>
          <w:rFonts w:asciiTheme="minorHAnsi" w:hAnsiTheme="minorHAnsi" w:cs="Arial"/>
          <w:b/>
          <w:sz w:val="22"/>
        </w:rPr>
        <w:t xml:space="preserve"> </w:t>
      </w:r>
    </w:p>
    <w:p w14:paraId="1C2E2E10" w14:textId="77777777" w:rsidR="00E5361D" w:rsidRPr="00E5361D" w:rsidRDefault="00E5361D" w:rsidP="00E5361D">
      <w:pPr>
        <w:jc w:val="both"/>
        <w:rPr>
          <w:rFonts w:asciiTheme="minorHAnsi" w:hAnsiTheme="minorHAnsi" w:cs="Arial"/>
          <w:b/>
          <w:sz w:val="22"/>
        </w:rPr>
      </w:pPr>
    </w:p>
    <w:p w14:paraId="32A9E757" w14:textId="77777777" w:rsidR="00E5361D" w:rsidRPr="00E5361D" w:rsidRDefault="00E5361D" w:rsidP="00E5361D">
      <w:pPr>
        <w:jc w:val="both"/>
        <w:rPr>
          <w:rFonts w:asciiTheme="minorHAnsi" w:hAnsiTheme="minorHAnsi" w:cs="Arial"/>
          <w:b/>
          <w:sz w:val="22"/>
        </w:rPr>
      </w:pPr>
      <w:r w:rsidRPr="00E5361D">
        <w:rPr>
          <w:rFonts w:asciiTheme="minorHAnsi" w:hAnsiTheme="minorHAnsi" w:cs="Arial"/>
          <w:b/>
          <w:sz w:val="22"/>
        </w:rPr>
        <w:t xml:space="preserve">Near Misses: </w:t>
      </w:r>
      <w:r w:rsidRPr="00E5361D">
        <w:rPr>
          <w:rFonts w:asciiTheme="minorHAnsi" w:hAnsiTheme="minorHAnsi" w:cs="Arial"/>
          <w:sz w:val="22"/>
        </w:rPr>
        <w:t>any event that could have (but did not) result in personal injury or damage to environment/property.</w:t>
      </w:r>
      <w:r w:rsidRPr="00E5361D">
        <w:rPr>
          <w:rFonts w:asciiTheme="minorHAnsi" w:hAnsiTheme="minorHAnsi" w:cs="Arial"/>
          <w:b/>
          <w:sz w:val="22"/>
        </w:rPr>
        <w:t xml:space="preserve"> </w:t>
      </w:r>
    </w:p>
    <w:p w14:paraId="3B1CD20B" w14:textId="77777777" w:rsidR="00E5361D" w:rsidRPr="00E5361D" w:rsidRDefault="00E5361D" w:rsidP="00E5361D">
      <w:pPr>
        <w:jc w:val="both"/>
        <w:rPr>
          <w:rFonts w:asciiTheme="minorHAnsi" w:hAnsiTheme="minorHAnsi" w:cs="Arial"/>
          <w:b/>
          <w:sz w:val="22"/>
        </w:rPr>
      </w:pPr>
    </w:p>
    <w:p w14:paraId="067DD8F2" w14:textId="77777777" w:rsidR="00E5361D" w:rsidRPr="00E5361D" w:rsidRDefault="00E5361D" w:rsidP="00E5361D">
      <w:pPr>
        <w:jc w:val="both"/>
        <w:rPr>
          <w:rFonts w:asciiTheme="minorHAnsi" w:hAnsiTheme="minorHAnsi" w:cs="Arial"/>
          <w:b/>
          <w:sz w:val="22"/>
        </w:rPr>
      </w:pPr>
    </w:p>
    <w:p w14:paraId="24F876CF" w14:textId="77777777" w:rsidR="00E5361D" w:rsidRPr="00E5361D" w:rsidRDefault="00E5361D" w:rsidP="00E5361D">
      <w:pPr>
        <w:jc w:val="both"/>
        <w:rPr>
          <w:rFonts w:asciiTheme="minorHAnsi" w:hAnsiTheme="minorHAnsi" w:cs="Arial"/>
          <w:b/>
          <w:sz w:val="22"/>
        </w:rPr>
      </w:pPr>
      <w:r w:rsidRPr="00E5361D">
        <w:rPr>
          <w:rFonts w:asciiTheme="minorHAnsi" w:hAnsiTheme="minorHAnsi" w:cs="Arial"/>
          <w:b/>
          <w:sz w:val="22"/>
        </w:rPr>
        <w:t xml:space="preserve">Property Damage: </w:t>
      </w:r>
      <w:r w:rsidRPr="000412BB">
        <w:rPr>
          <w:rFonts w:asciiTheme="minorHAnsi" w:hAnsiTheme="minorHAnsi" w:cs="Arial"/>
          <w:sz w:val="22"/>
        </w:rPr>
        <w:t>Any incident that results in loss or damage to property or material - collision, mechanical damage, fire, explosion, electrical overload, overheating, over-use, spill or release of chemicals or other substances, other.</w:t>
      </w:r>
    </w:p>
    <w:p w14:paraId="6AF2B432" w14:textId="77777777" w:rsidR="002C3796" w:rsidRPr="00BE3C7B" w:rsidRDefault="002505F8" w:rsidP="002505F8">
      <w:pPr>
        <w:pStyle w:val="Titolo1"/>
        <w:tabs>
          <w:tab w:val="clear" w:pos="993"/>
        </w:tabs>
        <w:spacing w:after="240"/>
        <w:ind w:left="786"/>
        <w:jc w:val="both"/>
        <w:rPr>
          <w:rFonts w:asciiTheme="minorHAnsi" w:hAnsiTheme="minorHAnsi" w:cs="Arial"/>
          <w:sz w:val="22"/>
          <w:szCs w:val="22"/>
        </w:rPr>
      </w:pPr>
      <w:bookmarkStart w:id="5" w:name="_Toc85461524"/>
      <w:r w:rsidRPr="00BE3C7B">
        <w:rPr>
          <w:rFonts w:asciiTheme="minorHAnsi" w:hAnsiTheme="minorHAnsi" w:cs="Arial"/>
          <w:sz w:val="22"/>
          <w:szCs w:val="22"/>
        </w:rPr>
        <w:t>RESPONSIBILITIES</w:t>
      </w:r>
      <w:bookmarkEnd w:id="5"/>
    </w:p>
    <w:p w14:paraId="7BF7C990" w14:textId="77777777" w:rsidR="002C3796" w:rsidRPr="00BE3C7B" w:rsidRDefault="001B71A1" w:rsidP="002505F8">
      <w:pPr>
        <w:jc w:val="both"/>
        <w:rPr>
          <w:rFonts w:asciiTheme="minorHAnsi" w:hAnsiTheme="minorHAnsi" w:cs="Arial"/>
          <w:bCs/>
          <w:sz w:val="22"/>
        </w:rPr>
      </w:pPr>
      <w:r w:rsidRPr="00BE3C7B">
        <w:rPr>
          <w:rFonts w:asciiTheme="minorHAnsi" w:hAnsiTheme="minorHAnsi" w:cs="Arial"/>
          <w:b/>
          <w:bCs/>
          <w:sz w:val="22"/>
        </w:rPr>
        <w:t xml:space="preserve">Site Manager </w:t>
      </w:r>
      <w:r w:rsidRPr="00BE3C7B">
        <w:rPr>
          <w:rFonts w:asciiTheme="minorHAnsi" w:hAnsiTheme="minorHAnsi" w:cs="Arial"/>
          <w:bCs/>
          <w:sz w:val="22"/>
        </w:rPr>
        <w:t>is</w:t>
      </w:r>
      <w:r w:rsidR="002C3796" w:rsidRPr="00BE3C7B">
        <w:rPr>
          <w:rFonts w:asciiTheme="minorHAnsi" w:hAnsiTheme="minorHAnsi" w:cs="Arial"/>
          <w:bCs/>
          <w:sz w:val="22"/>
        </w:rPr>
        <w:t xml:space="preserve"> responsible:</w:t>
      </w:r>
    </w:p>
    <w:p w14:paraId="6BFC8CA0" w14:textId="77777777" w:rsidR="000412BB" w:rsidRPr="000412BB" w:rsidRDefault="000412BB" w:rsidP="008D6F9D">
      <w:pPr>
        <w:pStyle w:val="Testonormale"/>
        <w:numPr>
          <w:ilvl w:val="0"/>
          <w:numId w:val="4"/>
        </w:numPr>
        <w:jc w:val="both"/>
        <w:rPr>
          <w:rFonts w:asciiTheme="minorHAnsi" w:hAnsiTheme="minorHAnsi" w:cs="Arial"/>
          <w:sz w:val="22"/>
          <w:szCs w:val="22"/>
        </w:rPr>
      </w:pPr>
      <w:r w:rsidRPr="000412BB">
        <w:rPr>
          <w:rFonts w:asciiTheme="minorHAnsi" w:hAnsiTheme="minorHAnsi" w:cs="Arial"/>
          <w:sz w:val="22"/>
          <w:szCs w:val="22"/>
        </w:rPr>
        <w:t>for the proper implementation of this procedure,</w:t>
      </w:r>
    </w:p>
    <w:p w14:paraId="52ABC4F1" w14:textId="77777777" w:rsidR="000412BB" w:rsidRPr="000412BB" w:rsidRDefault="000412BB" w:rsidP="008D6F9D">
      <w:pPr>
        <w:pStyle w:val="Testonormale"/>
        <w:numPr>
          <w:ilvl w:val="0"/>
          <w:numId w:val="4"/>
        </w:numPr>
        <w:jc w:val="both"/>
        <w:rPr>
          <w:rFonts w:asciiTheme="minorHAnsi" w:hAnsiTheme="minorHAnsi" w:cs="Arial"/>
          <w:sz w:val="22"/>
          <w:szCs w:val="22"/>
        </w:rPr>
      </w:pPr>
      <w:r w:rsidRPr="000412BB">
        <w:rPr>
          <w:rFonts w:asciiTheme="minorHAnsi" w:hAnsiTheme="minorHAnsi" w:cs="Arial"/>
          <w:sz w:val="22"/>
          <w:szCs w:val="22"/>
        </w:rPr>
        <w:t>for the review and approval of final incident reports,</w:t>
      </w:r>
    </w:p>
    <w:p w14:paraId="22AF4445" w14:textId="65BD2D59" w:rsidR="000412BB" w:rsidRPr="000412BB" w:rsidRDefault="000412BB" w:rsidP="008D6F9D">
      <w:pPr>
        <w:pStyle w:val="Testonormale"/>
        <w:numPr>
          <w:ilvl w:val="0"/>
          <w:numId w:val="4"/>
        </w:numPr>
        <w:jc w:val="both"/>
        <w:rPr>
          <w:rFonts w:asciiTheme="minorHAnsi" w:hAnsiTheme="minorHAnsi" w:cs="Arial"/>
          <w:sz w:val="22"/>
          <w:szCs w:val="22"/>
        </w:rPr>
      </w:pPr>
      <w:r w:rsidRPr="000412BB">
        <w:rPr>
          <w:rFonts w:asciiTheme="minorHAnsi" w:hAnsiTheme="minorHAnsi" w:cs="Arial"/>
          <w:sz w:val="22"/>
          <w:szCs w:val="22"/>
        </w:rPr>
        <w:t xml:space="preserve">to notify the </w:t>
      </w:r>
      <w:r w:rsidR="00720414">
        <w:rPr>
          <w:rFonts w:asciiTheme="minorHAnsi" w:hAnsiTheme="minorHAnsi" w:cs="Arial"/>
          <w:sz w:val="22"/>
          <w:szCs w:val="22"/>
        </w:rPr>
        <w:t>Owner</w:t>
      </w:r>
      <w:r w:rsidRPr="000412BB">
        <w:rPr>
          <w:rFonts w:asciiTheme="minorHAnsi" w:hAnsiTheme="minorHAnsi" w:cs="Arial"/>
          <w:sz w:val="22"/>
          <w:szCs w:val="22"/>
        </w:rPr>
        <w:t xml:space="preserve"> and the relevant authorities.</w:t>
      </w:r>
    </w:p>
    <w:p w14:paraId="38DAC211" w14:textId="77777777" w:rsidR="002505F8" w:rsidRPr="00BE3C7B" w:rsidRDefault="002505F8" w:rsidP="002505F8">
      <w:pPr>
        <w:pStyle w:val="Testonormale"/>
        <w:jc w:val="both"/>
        <w:rPr>
          <w:rFonts w:asciiTheme="minorHAnsi" w:hAnsiTheme="minorHAnsi" w:cs="Arial"/>
          <w:sz w:val="22"/>
          <w:szCs w:val="22"/>
        </w:rPr>
      </w:pPr>
    </w:p>
    <w:p w14:paraId="3B53C617" w14:textId="42E8664A" w:rsidR="002C3796" w:rsidRPr="00BE3C7B" w:rsidRDefault="002C3796" w:rsidP="002505F8">
      <w:pPr>
        <w:jc w:val="both"/>
        <w:rPr>
          <w:rFonts w:asciiTheme="minorHAnsi" w:hAnsiTheme="minorHAnsi" w:cs="Arial"/>
          <w:b/>
          <w:sz w:val="22"/>
        </w:rPr>
      </w:pPr>
      <w:r w:rsidRPr="00BE3C7B">
        <w:rPr>
          <w:rFonts w:asciiTheme="minorHAnsi" w:hAnsiTheme="minorHAnsi" w:cs="Arial"/>
          <w:b/>
          <w:sz w:val="22"/>
        </w:rPr>
        <w:t xml:space="preserve">HSE </w:t>
      </w:r>
      <w:r w:rsidR="00720414">
        <w:rPr>
          <w:rFonts w:asciiTheme="minorHAnsi" w:hAnsiTheme="minorHAnsi" w:cs="Arial"/>
          <w:b/>
          <w:sz w:val="22"/>
        </w:rPr>
        <w:t xml:space="preserve">Supervisor/Coordinator/Officer </w:t>
      </w:r>
      <w:r w:rsidRPr="00BE3C7B">
        <w:rPr>
          <w:rFonts w:asciiTheme="minorHAnsi" w:hAnsiTheme="minorHAnsi" w:cs="Arial"/>
          <w:sz w:val="22"/>
        </w:rPr>
        <w:t xml:space="preserve"> is responsible:</w:t>
      </w:r>
    </w:p>
    <w:p w14:paraId="17E337E0" w14:textId="77777777" w:rsidR="000412BB" w:rsidRPr="000412BB" w:rsidRDefault="000412BB" w:rsidP="008D6F9D">
      <w:pPr>
        <w:pStyle w:val="Paragrafoelenco"/>
        <w:numPr>
          <w:ilvl w:val="0"/>
          <w:numId w:val="5"/>
        </w:numPr>
        <w:jc w:val="both"/>
        <w:rPr>
          <w:rFonts w:asciiTheme="minorHAnsi" w:eastAsia="Times New Roman" w:hAnsiTheme="minorHAnsi" w:cs="Arial"/>
          <w:sz w:val="22"/>
        </w:rPr>
      </w:pPr>
      <w:r w:rsidRPr="000412BB">
        <w:rPr>
          <w:rFonts w:asciiTheme="minorHAnsi" w:eastAsia="Times New Roman" w:hAnsiTheme="minorHAnsi" w:cs="Arial"/>
          <w:sz w:val="22"/>
        </w:rPr>
        <w:t>to provide advice, training and support to managers, supervisors and employees,</w:t>
      </w:r>
    </w:p>
    <w:p w14:paraId="02E345D9" w14:textId="62ED5AE3" w:rsidR="000412BB" w:rsidRPr="000412BB" w:rsidRDefault="00720414" w:rsidP="008D6F9D">
      <w:pPr>
        <w:pStyle w:val="Paragrafoelenco"/>
        <w:numPr>
          <w:ilvl w:val="0"/>
          <w:numId w:val="5"/>
        </w:numPr>
        <w:jc w:val="both"/>
        <w:rPr>
          <w:rFonts w:asciiTheme="minorHAnsi" w:eastAsia="Times New Roman" w:hAnsiTheme="minorHAnsi" w:cs="Arial"/>
          <w:sz w:val="22"/>
        </w:rPr>
      </w:pPr>
      <w:r>
        <w:rPr>
          <w:rFonts w:asciiTheme="minorHAnsi" w:eastAsia="Times New Roman" w:hAnsiTheme="minorHAnsi" w:cs="Arial"/>
          <w:sz w:val="22"/>
        </w:rPr>
        <w:t>to</w:t>
      </w:r>
      <w:r w:rsidR="000412BB" w:rsidRPr="000412BB">
        <w:rPr>
          <w:rFonts w:asciiTheme="minorHAnsi" w:eastAsia="Times New Roman" w:hAnsiTheme="minorHAnsi" w:cs="Arial"/>
          <w:sz w:val="22"/>
        </w:rPr>
        <w:t xml:space="preserve"> monitor the implementation of this procedure,</w:t>
      </w:r>
    </w:p>
    <w:p w14:paraId="63FB5585" w14:textId="77777777" w:rsidR="000412BB" w:rsidRPr="000412BB" w:rsidRDefault="000412BB" w:rsidP="008D6F9D">
      <w:pPr>
        <w:pStyle w:val="Paragrafoelenco"/>
        <w:numPr>
          <w:ilvl w:val="0"/>
          <w:numId w:val="5"/>
        </w:numPr>
        <w:jc w:val="both"/>
        <w:rPr>
          <w:rFonts w:asciiTheme="minorHAnsi" w:eastAsia="Times New Roman" w:hAnsiTheme="minorHAnsi" w:cs="Arial"/>
          <w:sz w:val="22"/>
        </w:rPr>
      </w:pPr>
      <w:r w:rsidRPr="000412BB">
        <w:rPr>
          <w:rFonts w:asciiTheme="minorHAnsi" w:eastAsia="Times New Roman" w:hAnsiTheme="minorHAnsi" w:cs="Arial"/>
          <w:sz w:val="22"/>
        </w:rPr>
        <w:t>to notify immediately the Site Manager in case that an incident resulted in an injury or damage,</w:t>
      </w:r>
    </w:p>
    <w:p w14:paraId="3C0CB84B" w14:textId="77777777" w:rsidR="000412BB" w:rsidRPr="000412BB" w:rsidRDefault="000412BB" w:rsidP="008D6F9D">
      <w:pPr>
        <w:pStyle w:val="Paragrafoelenco"/>
        <w:numPr>
          <w:ilvl w:val="0"/>
          <w:numId w:val="5"/>
        </w:numPr>
        <w:jc w:val="both"/>
        <w:rPr>
          <w:rFonts w:asciiTheme="minorHAnsi" w:eastAsia="Times New Roman" w:hAnsiTheme="minorHAnsi" w:cs="Arial"/>
          <w:sz w:val="22"/>
        </w:rPr>
      </w:pPr>
      <w:r w:rsidRPr="000412BB">
        <w:rPr>
          <w:rFonts w:asciiTheme="minorHAnsi" w:eastAsia="Times New Roman" w:hAnsiTheme="minorHAnsi" w:cs="Arial"/>
          <w:sz w:val="22"/>
        </w:rPr>
        <w:t>to clearly review and ensure the integrity of filled incident report form,</w:t>
      </w:r>
    </w:p>
    <w:p w14:paraId="4F06F215" w14:textId="77777777" w:rsidR="000412BB" w:rsidRPr="000412BB" w:rsidRDefault="000412BB" w:rsidP="008D6F9D">
      <w:pPr>
        <w:pStyle w:val="Paragrafoelenco"/>
        <w:numPr>
          <w:ilvl w:val="0"/>
          <w:numId w:val="5"/>
        </w:numPr>
        <w:jc w:val="both"/>
        <w:rPr>
          <w:rFonts w:asciiTheme="minorHAnsi" w:eastAsia="Times New Roman" w:hAnsiTheme="minorHAnsi" w:cs="Arial"/>
          <w:sz w:val="22"/>
        </w:rPr>
      </w:pPr>
      <w:r w:rsidRPr="000412BB">
        <w:rPr>
          <w:rFonts w:asciiTheme="minorHAnsi" w:eastAsia="Times New Roman" w:hAnsiTheme="minorHAnsi" w:cs="Arial"/>
          <w:sz w:val="22"/>
        </w:rPr>
        <w:t>to maintain file of relevant records,</w:t>
      </w:r>
    </w:p>
    <w:p w14:paraId="5881EB7D" w14:textId="77777777" w:rsidR="000412BB" w:rsidRPr="000412BB" w:rsidRDefault="000412BB" w:rsidP="008D6F9D">
      <w:pPr>
        <w:pStyle w:val="Paragrafoelenco"/>
        <w:numPr>
          <w:ilvl w:val="0"/>
          <w:numId w:val="5"/>
        </w:numPr>
        <w:jc w:val="both"/>
        <w:rPr>
          <w:rFonts w:asciiTheme="minorHAnsi" w:eastAsia="Times New Roman" w:hAnsiTheme="minorHAnsi" w:cs="Arial"/>
          <w:sz w:val="22"/>
        </w:rPr>
      </w:pPr>
      <w:r w:rsidRPr="000412BB">
        <w:rPr>
          <w:rFonts w:asciiTheme="minorHAnsi" w:eastAsia="Times New Roman" w:hAnsiTheme="minorHAnsi" w:cs="Arial"/>
          <w:sz w:val="22"/>
        </w:rPr>
        <w:t>to ensure that appropriate measures have been taken in order to prevent the reoccurrence of similar incidents (lessons learnt),</w:t>
      </w:r>
    </w:p>
    <w:p w14:paraId="0B340EC7" w14:textId="77777777" w:rsidR="000412BB" w:rsidRPr="000412BB" w:rsidRDefault="000412BB" w:rsidP="008D6F9D">
      <w:pPr>
        <w:pStyle w:val="Paragrafoelenco"/>
        <w:numPr>
          <w:ilvl w:val="0"/>
          <w:numId w:val="5"/>
        </w:numPr>
        <w:jc w:val="both"/>
        <w:rPr>
          <w:rFonts w:asciiTheme="minorHAnsi" w:eastAsia="Times New Roman" w:hAnsiTheme="minorHAnsi" w:cs="Arial"/>
          <w:sz w:val="22"/>
        </w:rPr>
      </w:pPr>
      <w:r w:rsidRPr="000412BB">
        <w:rPr>
          <w:rFonts w:asciiTheme="minorHAnsi" w:eastAsia="Times New Roman" w:hAnsiTheme="minorHAnsi" w:cs="Arial"/>
          <w:sz w:val="22"/>
        </w:rPr>
        <w:t>to coordinate the incident investigation process,</w:t>
      </w:r>
    </w:p>
    <w:p w14:paraId="67279F23" w14:textId="77777777" w:rsidR="000412BB" w:rsidRPr="000412BB" w:rsidRDefault="000412BB" w:rsidP="008D6F9D">
      <w:pPr>
        <w:pStyle w:val="Paragrafoelenco"/>
        <w:numPr>
          <w:ilvl w:val="0"/>
          <w:numId w:val="5"/>
        </w:numPr>
        <w:jc w:val="both"/>
        <w:rPr>
          <w:rFonts w:asciiTheme="minorHAnsi" w:eastAsia="Times New Roman" w:hAnsiTheme="minorHAnsi" w:cs="Arial"/>
          <w:sz w:val="22"/>
        </w:rPr>
      </w:pPr>
      <w:r w:rsidRPr="000412BB">
        <w:rPr>
          <w:rFonts w:asciiTheme="minorHAnsi" w:eastAsia="Times New Roman" w:hAnsiTheme="minorHAnsi" w:cs="Arial"/>
          <w:sz w:val="22"/>
        </w:rPr>
        <w:t>for ensuring that any potential incidents are reported, investigated and managed properly.</w:t>
      </w:r>
    </w:p>
    <w:p w14:paraId="7F6E47B8" w14:textId="77777777" w:rsidR="000412BB" w:rsidRPr="000412BB" w:rsidRDefault="000412BB" w:rsidP="008D6F9D">
      <w:pPr>
        <w:pStyle w:val="Paragrafoelenco"/>
        <w:numPr>
          <w:ilvl w:val="0"/>
          <w:numId w:val="6"/>
        </w:numPr>
        <w:jc w:val="both"/>
        <w:rPr>
          <w:rFonts w:asciiTheme="minorHAnsi" w:hAnsiTheme="minorHAnsi" w:cs="Arial"/>
          <w:sz w:val="22"/>
        </w:rPr>
      </w:pPr>
      <w:r w:rsidRPr="000412BB">
        <w:rPr>
          <w:rFonts w:asciiTheme="minorHAnsi" w:hAnsiTheme="minorHAnsi" w:cs="Arial"/>
          <w:sz w:val="22"/>
        </w:rPr>
        <w:t>for collecting accurate information and data about the incident, conducting investigation and prepare the relevant report.</w:t>
      </w:r>
    </w:p>
    <w:p w14:paraId="44C258E0" w14:textId="77777777" w:rsidR="00997F0A" w:rsidRPr="00BE3C7B" w:rsidRDefault="00997F0A" w:rsidP="00997F0A">
      <w:pPr>
        <w:jc w:val="both"/>
        <w:rPr>
          <w:rFonts w:asciiTheme="minorHAnsi" w:hAnsiTheme="minorHAnsi" w:cs="Arial"/>
          <w:b/>
          <w:bCs/>
          <w:sz w:val="22"/>
        </w:rPr>
      </w:pPr>
    </w:p>
    <w:p w14:paraId="6ED86D1A" w14:textId="77777777" w:rsidR="00997F0A" w:rsidRPr="00BE3C7B" w:rsidRDefault="000412BB" w:rsidP="00997F0A">
      <w:pPr>
        <w:jc w:val="both"/>
        <w:rPr>
          <w:rFonts w:asciiTheme="minorHAnsi" w:hAnsiTheme="minorHAnsi" w:cs="Arial"/>
          <w:sz w:val="22"/>
        </w:rPr>
      </w:pPr>
      <w:r>
        <w:rPr>
          <w:rFonts w:asciiTheme="minorHAnsi" w:hAnsiTheme="minorHAnsi" w:cs="Arial"/>
          <w:b/>
          <w:sz w:val="22"/>
        </w:rPr>
        <w:t xml:space="preserve">Foreman/Supervisor </w:t>
      </w:r>
      <w:r>
        <w:rPr>
          <w:rFonts w:asciiTheme="minorHAnsi" w:hAnsiTheme="minorHAnsi" w:cs="Arial"/>
          <w:sz w:val="22"/>
        </w:rPr>
        <w:t>is responsible</w:t>
      </w:r>
      <w:r w:rsidR="00997F0A" w:rsidRPr="00BE3C7B">
        <w:rPr>
          <w:rFonts w:asciiTheme="minorHAnsi" w:hAnsiTheme="minorHAnsi" w:cs="Arial"/>
          <w:sz w:val="22"/>
        </w:rPr>
        <w:t>:</w:t>
      </w:r>
    </w:p>
    <w:p w14:paraId="7FDE7594" w14:textId="77777777" w:rsidR="000412BB" w:rsidRPr="000412BB" w:rsidRDefault="000412BB" w:rsidP="008D6F9D">
      <w:pPr>
        <w:pStyle w:val="Paragrafoelenco"/>
        <w:numPr>
          <w:ilvl w:val="0"/>
          <w:numId w:val="7"/>
        </w:numPr>
        <w:jc w:val="both"/>
        <w:rPr>
          <w:rFonts w:asciiTheme="minorHAnsi" w:hAnsiTheme="minorHAnsi" w:cs="Arial"/>
          <w:sz w:val="22"/>
        </w:rPr>
      </w:pPr>
      <w:r w:rsidRPr="000412BB">
        <w:rPr>
          <w:rFonts w:asciiTheme="minorHAnsi" w:hAnsiTheme="minorHAnsi" w:cs="Arial"/>
          <w:sz w:val="22"/>
        </w:rPr>
        <w:t>to ensure the implementation of relevant safety measures and precautions,</w:t>
      </w:r>
    </w:p>
    <w:p w14:paraId="1451A7C7" w14:textId="77777777" w:rsidR="000412BB" w:rsidRPr="000412BB" w:rsidRDefault="000412BB" w:rsidP="008D6F9D">
      <w:pPr>
        <w:pStyle w:val="Paragrafoelenco"/>
        <w:numPr>
          <w:ilvl w:val="0"/>
          <w:numId w:val="7"/>
        </w:numPr>
        <w:jc w:val="both"/>
        <w:rPr>
          <w:rFonts w:asciiTheme="minorHAnsi" w:hAnsiTheme="minorHAnsi" w:cs="Arial"/>
          <w:sz w:val="22"/>
        </w:rPr>
      </w:pPr>
      <w:r w:rsidRPr="000412BB">
        <w:rPr>
          <w:rFonts w:asciiTheme="minorHAnsi" w:hAnsiTheme="minorHAnsi" w:cs="Arial"/>
          <w:sz w:val="22"/>
        </w:rPr>
        <w:t xml:space="preserve">to ensure that the employees are informed and know the risks and control measures regarding the their given task, </w:t>
      </w:r>
    </w:p>
    <w:p w14:paraId="1B9E3E42" w14:textId="77777777" w:rsidR="000412BB" w:rsidRPr="000412BB" w:rsidRDefault="000412BB" w:rsidP="008D6F9D">
      <w:pPr>
        <w:pStyle w:val="Paragrafoelenco"/>
        <w:numPr>
          <w:ilvl w:val="0"/>
          <w:numId w:val="7"/>
        </w:numPr>
        <w:jc w:val="both"/>
        <w:rPr>
          <w:rFonts w:asciiTheme="minorHAnsi" w:hAnsiTheme="minorHAnsi" w:cs="Arial"/>
          <w:sz w:val="22"/>
        </w:rPr>
      </w:pPr>
      <w:r w:rsidRPr="000412BB">
        <w:rPr>
          <w:rFonts w:asciiTheme="minorHAnsi" w:hAnsiTheme="minorHAnsi" w:cs="Arial"/>
          <w:sz w:val="22"/>
        </w:rPr>
        <w:t>to inform immediately HSE Supervisors in case of any incident involving  personnel, equipment, materials or environment,</w:t>
      </w:r>
    </w:p>
    <w:p w14:paraId="20C72FF6" w14:textId="77777777" w:rsidR="000412BB" w:rsidRPr="000412BB" w:rsidRDefault="000412BB" w:rsidP="008D6F9D">
      <w:pPr>
        <w:pStyle w:val="Paragrafoelenco"/>
        <w:numPr>
          <w:ilvl w:val="0"/>
          <w:numId w:val="7"/>
        </w:numPr>
        <w:jc w:val="both"/>
        <w:rPr>
          <w:rFonts w:asciiTheme="minorHAnsi" w:hAnsiTheme="minorHAnsi" w:cs="Arial"/>
          <w:sz w:val="22"/>
        </w:rPr>
      </w:pPr>
      <w:r w:rsidRPr="000412BB">
        <w:rPr>
          <w:rFonts w:asciiTheme="minorHAnsi" w:hAnsiTheme="minorHAnsi" w:cs="Arial"/>
          <w:sz w:val="22"/>
        </w:rPr>
        <w:t>to support HSE Supervisors during the investigation of incidents.</w:t>
      </w:r>
    </w:p>
    <w:p w14:paraId="1487BCDF" w14:textId="77777777" w:rsidR="004B1781" w:rsidRPr="00BE3C7B" w:rsidRDefault="004B1781" w:rsidP="002505F8">
      <w:pPr>
        <w:jc w:val="both"/>
        <w:rPr>
          <w:rFonts w:asciiTheme="minorHAnsi" w:hAnsiTheme="minorHAnsi" w:cs="Arial"/>
          <w:b/>
          <w:sz w:val="22"/>
        </w:rPr>
      </w:pPr>
    </w:p>
    <w:p w14:paraId="36657BF2" w14:textId="77777777" w:rsidR="002C3796" w:rsidRPr="00BE3C7B" w:rsidRDefault="000412BB" w:rsidP="002505F8">
      <w:pPr>
        <w:jc w:val="both"/>
        <w:rPr>
          <w:rFonts w:asciiTheme="minorHAnsi" w:hAnsiTheme="minorHAnsi" w:cs="Arial"/>
          <w:b/>
          <w:sz w:val="22"/>
        </w:rPr>
      </w:pPr>
      <w:r>
        <w:rPr>
          <w:rFonts w:asciiTheme="minorHAnsi" w:hAnsiTheme="minorHAnsi" w:cs="Arial"/>
          <w:b/>
          <w:sz w:val="22"/>
        </w:rPr>
        <w:t>Site Personnel</w:t>
      </w:r>
      <w:r w:rsidR="00ED0712" w:rsidRPr="00BE3C7B">
        <w:rPr>
          <w:rFonts w:asciiTheme="minorHAnsi" w:hAnsiTheme="minorHAnsi" w:cs="Arial"/>
          <w:b/>
          <w:sz w:val="22"/>
        </w:rPr>
        <w:t xml:space="preserve"> </w:t>
      </w:r>
      <w:r w:rsidR="002C3796" w:rsidRPr="00BE3C7B">
        <w:rPr>
          <w:rFonts w:asciiTheme="minorHAnsi" w:hAnsiTheme="minorHAnsi" w:cs="Arial"/>
          <w:sz w:val="22"/>
        </w:rPr>
        <w:t>shall:</w:t>
      </w:r>
    </w:p>
    <w:p w14:paraId="6E50D0F2" w14:textId="77777777" w:rsidR="000412BB" w:rsidRDefault="000412BB" w:rsidP="008D6F9D">
      <w:pPr>
        <w:pStyle w:val="Paragrafoelenco"/>
        <w:numPr>
          <w:ilvl w:val="0"/>
          <w:numId w:val="8"/>
        </w:numPr>
        <w:autoSpaceDE w:val="0"/>
        <w:autoSpaceDN w:val="0"/>
        <w:adjustRightInd w:val="0"/>
        <w:jc w:val="both"/>
        <w:rPr>
          <w:rFonts w:asciiTheme="minorHAnsi" w:hAnsiTheme="minorHAnsi" w:cs="Arial"/>
          <w:sz w:val="22"/>
        </w:rPr>
      </w:pPr>
      <w:r w:rsidRPr="000412BB">
        <w:rPr>
          <w:rFonts w:asciiTheme="minorHAnsi" w:hAnsiTheme="minorHAnsi" w:cs="Arial"/>
          <w:sz w:val="22"/>
        </w:rPr>
        <w:t>follow the relevant safety measures and precautions as well as their Foreman/Supervisor’s instructions,</w:t>
      </w:r>
    </w:p>
    <w:p w14:paraId="2D6CD28B" w14:textId="77777777" w:rsidR="000412BB" w:rsidRDefault="000412BB" w:rsidP="008D6F9D">
      <w:pPr>
        <w:pStyle w:val="Paragrafoelenco"/>
        <w:numPr>
          <w:ilvl w:val="0"/>
          <w:numId w:val="8"/>
        </w:numPr>
        <w:autoSpaceDE w:val="0"/>
        <w:autoSpaceDN w:val="0"/>
        <w:adjustRightInd w:val="0"/>
        <w:jc w:val="both"/>
        <w:rPr>
          <w:rFonts w:asciiTheme="minorHAnsi" w:hAnsiTheme="minorHAnsi" w:cs="Arial"/>
          <w:sz w:val="22"/>
        </w:rPr>
      </w:pPr>
      <w:r w:rsidRPr="000412BB">
        <w:rPr>
          <w:rFonts w:asciiTheme="minorHAnsi" w:hAnsiTheme="minorHAnsi" w:cs="Arial"/>
          <w:sz w:val="22"/>
        </w:rPr>
        <w:t>immediately inform their Supervisor/Foreman in case of a potential accident/incident,</w:t>
      </w:r>
    </w:p>
    <w:p w14:paraId="42D5F770" w14:textId="77777777" w:rsidR="000412BB" w:rsidRPr="000412BB" w:rsidRDefault="000412BB" w:rsidP="008D6F9D">
      <w:pPr>
        <w:pStyle w:val="Paragrafoelenco"/>
        <w:numPr>
          <w:ilvl w:val="0"/>
          <w:numId w:val="8"/>
        </w:numPr>
        <w:autoSpaceDE w:val="0"/>
        <w:autoSpaceDN w:val="0"/>
        <w:adjustRightInd w:val="0"/>
        <w:jc w:val="both"/>
        <w:rPr>
          <w:rFonts w:asciiTheme="minorHAnsi" w:hAnsiTheme="minorHAnsi" w:cs="Arial"/>
          <w:sz w:val="22"/>
        </w:rPr>
      </w:pPr>
      <w:r w:rsidRPr="000412BB">
        <w:rPr>
          <w:rFonts w:asciiTheme="minorHAnsi" w:hAnsiTheme="minorHAnsi" w:cs="Arial"/>
          <w:sz w:val="22"/>
        </w:rPr>
        <w:t>give accurate information about the incident, if they were present while this happened (witness statement).</w:t>
      </w:r>
    </w:p>
    <w:p w14:paraId="76830C7F" w14:textId="77777777" w:rsidR="002505F8" w:rsidRPr="00BE3C7B" w:rsidRDefault="002505F8" w:rsidP="002505F8">
      <w:pPr>
        <w:jc w:val="both"/>
        <w:rPr>
          <w:rFonts w:asciiTheme="minorHAnsi" w:hAnsiTheme="minorHAnsi" w:cs="Arial"/>
          <w:b/>
          <w:sz w:val="22"/>
        </w:rPr>
      </w:pPr>
    </w:p>
    <w:p w14:paraId="1C834ACA" w14:textId="77777777" w:rsidR="002C3796" w:rsidRPr="00BE3C7B" w:rsidRDefault="000412BB" w:rsidP="002505F8">
      <w:pPr>
        <w:pStyle w:val="Titolo1"/>
        <w:tabs>
          <w:tab w:val="clear" w:pos="993"/>
        </w:tabs>
        <w:spacing w:after="240"/>
        <w:ind w:left="786"/>
        <w:jc w:val="both"/>
        <w:rPr>
          <w:rFonts w:asciiTheme="minorHAnsi" w:hAnsiTheme="minorHAnsi" w:cs="Arial"/>
          <w:sz w:val="22"/>
          <w:szCs w:val="22"/>
        </w:rPr>
      </w:pPr>
      <w:bookmarkStart w:id="6" w:name="_Toc85461525"/>
      <w:r>
        <w:rPr>
          <w:rFonts w:asciiTheme="minorHAnsi" w:hAnsiTheme="minorHAnsi" w:cs="Arial"/>
          <w:sz w:val="22"/>
          <w:szCs w:val="22"/>
        </w:rPr>
        <w:t>REPORTING PROCEDURE</w:t>
      </w:r>
      <w:bookmarkEnd w:id="6"/>
    </w:p>
    <w:p w14:paraId="7680F6D6" w14:textId="77777777" w:rsidR="008F43DE" w:rsidRPr="008F43DE" w:rsidRDefault="008F43DE" w:rsidP="008F43DE">
      <w:pPr>
        <w:spacing w:before="120"/>
        <w:jc w:val="both"/>
        <w:rPr>
          <w:rFonts w:asciiTheme="minorHAnsi" w:hAnsiTheme="minorHAnsi" w:cstheme="minorHAnsi"/>
          <w:bCs/>
          <w:sz w:val="22"/>
        </w:rPr>
      </w:pPr>
      <w:r w:rsidRPr="008F43DE">
        <w:rPr>
          <w:rFonts w:asciiTheme="minorHAnsi" w:hAnsiTheme="minorHAnsi" w:cstheme="minorHAnsi"/>
          <w:bCs/>
          <w:sz w:val="22"/>
        </w:rPr>
        <w:t xml:space="preserve">All kinds of incidents which cause injury or illness must be reported to the Local Health Authority (ASL) by the responsible employer concerned in accordance with Italian Legislative Decree 81/2008. Employers must also notify INAIL (National Institute for Insurance Against Workplace Accidents) </w:t>
      </w:r>
      <w:r w:rsidRPr="008F43DE">
        <w:rPr>
          <w:rFonts w:asciiTheme="minorHAnsi" w:hAnsiTheme="minorHAnsi" w:cstheme="minorHAnsi"/>
          <w:bCs/>
          <w:sz w:val="22"/>
        </w:rPr>
        <w:lastRenderedPageBreak/>
        <w:t xml:space="preserve">within 48 hours of being informed of the accident. For fatal accidents, the notification must be immediate. Accidents resulting in severe injuries (lasting more than 3 days) or fatalities must be reported to the local </w:t>
      </w:r>
      <w:proofErr w:type="spellStart"/>
      <w:r w:rsidRPr="008F43DE">
        <w:rPr>
          <w:rFonts w:asciiTheme="minorHAnsi" w:hAnsiTheme="minorHAnsi" w:cstheme="minorHAnsi"/>
          <w:bCs/>
          <w:sz w:val="22"/>
        </w:rPr>
        <w:t>Ispettorato</w:t>
      </w:r>
      <w:proofErr w:type="spellEnd"/>
      <w:r w:rsidRPr="008F43DE">
        <w:rPr>
          <w:rFonts w:asciiTheme="minorHAnsi" w:hAnsiTheme="minorHAnsi" w:cstheme="minorHAnsi"/>
          <w:bCs/>
          <w:sz w:val="22"/>
        </w:rPr>
        <w:t xml:space="preserve"> Nazionale del Lavoro (INL).</w:t>
      </w:r>
    </w:p>
    <w:p w14:paraId="237321E4" w14:textId="77777777" w:rsidR="008034C6" w:rsidRDefault="008034C6" w:rsidP="000412BB">
      <w:pPr>
        <w:jc w:val="both"/>
        <w:rPr>
          <w:rFonts w:asciiTheme="minorHAnsi" w:hAnsiTheme="minorHAnsi" w:cs="Arial"/>
          <w:sz w:val="22"/>
        </w:rPr>
      </w:pPr>
    </w:p>
    <w:p w14:paraId="73D8FB86" w14:textId="7272608E" w:rsidR="002505F8" w:rsidRDefault="000412BB" w:rsidP="000412BB">
      <w:pPr>
        <w:jc w:val="both"/>
        <w:rPr>
          <w:rFonts w:asciiTheme="minorHAnsi" w:hAnsiTheme="minorHAnsi" w:cs="Arial"/>
          <w:sz w:val="22"/>
        </w:rPr>
      </w:pPr>
      <w:r w:rsidRPr="000412BB">
        <w:rPr>
          <w:rFonts w:asciiTheme="minorHAnsi" w:hAnsiTheme="minorHAnsi" w:cs="Arial"/>
          <w:sz w:val="22"/>
        </w:rPr>
        <w:t xml:space="preserve">A written report of the accident/incident including the results of the investigation and recommended action to prevent reoccurrence shall be prepared by Contractor. The report shall be </w:t>
      </w:r>
      <w:r w:rsidR="008034C6">
        <w:rPr>
          <w:rFonts w:asciiTheme="minorHAnsi" w:hAnsiTheme="minorHAnsi" w:cs="Arial"/>
          <w:sz w:val="22"/>
        </w:rPr>
        <w:t xml:space="preserve">distributed </w:t>
      </w:r>
      <w:r w:rsidR="008034C6" w:rsidRPr="000412BB">
        <w:rPr>
          <w:rFonts w:asciiTheme="minorHAnsi" w:hAnsiTheme="minorHAnsi" w:cs="Arial"/>
          <w:sz w:val="22"/>
        </w:rPr>
        <w:t>to</w:t>
      </w:r>
      <w:r w:rsidRPr="000412BB">
        <w:rPr>
          <w:rFonts w:asciiTheme="minorHAnsi" w:hAnsiTheme="minorHAnsi" w:cs="Arial"/>
          <w:sz w:val="22"/>
        </w:rPr>
        <w:t xml:space="preserve"> the</w:t>
      </w:r>
      <w:r w:rsidR="008034C6">
        <w:rPr>
          <w:rFonts w:asciiTheme="minorHAnsi" w:hAnsiTheme="minorHAnsi" w:cs="Arial"/>
          <w:sz w:val="22"/>
        </w:rPr>
        <w:t xml:space="preserve"> interested parties (</w:t>
      </w:r>
      <w:r w:rsidRPr="000412BB">
        <w:rPr>
          <w:rFonts w:asciiTheme="minorHAnsi" w:hAnsiTheme="minorHAnsi" w:cs="Arial"/>
          <w:sz w:val="22"/>
        </w:rPr>
        <w:t>Site Manager, Contractor’s Head Office,</w:t>
      </w:r>
      <w:r w:rsidR="008034C6">
        <w:rPr>
          <w:rFonts w:asciiTheme="minorHAnsi" w:hAnsiTheme="minorHAnsi" w:cs="Arial"/>
          <w:sz w:val="22"/>
        </w:rPr>
        <w:t xml:space="preserve"> Owner  </w:t>
      </w:r>
      <w:proofErr w:type="spellStart"/>
      <w:r w:rsidR="008034C6">
        <w:rPr>
          <w:rFonts w:asciiTheme="minorHAnsi" w:hAnsiTheme="minorHAnsi" w:cs="Arial"/>
          <w:sz w:val="22"/>
        </w:rPr>
        <w:t>etc</w:t>
      </w:r>
      <w:proofErr w:type="spellEnd"/>
      <w:r w:rsidR="008034C6">
        <w:rPr>
          <w:rFonts w:asciiTheme="minorHAnsi" w:hAnsiTheme="minorHAnsi" w:cs="Arial"/>
          <w:sz w:val="22"/>
        </w:rPr>
        <w:t>)</w:t>
      </w:r>
      <w:r w:rsidRPr="000412BB">
        <w:rPr>
          <w:rFonts w:asciiTheme="minorHAnsi" w:hAnsiTheme="minorHAnsi" w:cs="Arial"/>
          <w:sz w:val="22"/>
        </w:rPr>
        <w:t xml:space="preserve">. </w:t>
      </w:r>
      <w:r w:rsidR="004F7A79">
        <w:rPr>
          <w:rFonts w:asciiTheme="minorHAnsi" w:hAnsiTheme="minorHAnsi" w:cs="Arial"/>
          <w:sz w:val="22"/>
        </w:rPr>
        <w:t xml:space="preserve"> </w:t>
      </w:r>
      <w:r w:rsidRPr="000412BB">
        <w:rPr>
          <w:rFonts w:asciiTheme="minorHAnsi" w:hAnsiTheme="minorHAnsi" w:cs="Arial"/>
          <w:sz w:val="22"/>
        </w:rPr>
        <w:t xml:space="preserve">The Incident Report </w:t>
      </w:r>
      <w:r w:rsidR="008034C6">
        <w:rPr>
          <w:rFonts w:asciiTheme="minorHAnsi" w:hAnsiTheme="minorHAnsi" w:cs="Arial"/>
          <w:sz w:val="22"/>
        </w:rPr>
        <w:t xml:space="preserve">form is </w:t>
      </w:r>
      <w:r w:rsidRPr="000412BB">
        <w:rPr>
          <w:rFonts w:asciiTheme="minorHAnsi" w:hAnsiTheme="minorHAnsi" w:cs="Arial"/>
          <w:sz w:val="22"/>
        </w:rPr>
        <w:t xml:space="preserve"> given in Appendi</w:t>
      </w:r>
      <w:r w:rsidR="008034C6">
        <w:rPr>
          <w:rFonts w:asciiTheme="minorHAnsi" w:hAnsiTheme="minorHAnsi" w:cs="Arial"/>
          <w:sz w:val="22"/>
        </w:rPr>
        <w:t>x B</w:t>
      </w:r>
      <w:r w:rsidRPr="000412BB">
        <w:rPr>
          <w:rFonts w:asciiTheme="minorHAnsi" w:hAnsiTheme="minorHAnsi" w:cs="Arial"/>
          <w:sz w:val="22"/>
        </w:rPr>
        <w:t>.</w:t>
      </w:r>
    </w:p>
    <w:p w14:paraId="66364335" w14:textId="77777777" w:rsidR="000412BB" w:rsidRPr="00BE3C7B" w:rsidRDefault="000412BB" w:rsidP="000412BB">
      <w:pPr>
        <w:jc w:val="both"/>
        <w:rPr>
          <w:rFonts w:asciiTheme="minorHAnsi" w:hAnsiTheme="minorHAnsi" w:cs="Arial"/>
          <w:sz w:val="22"/>
        </w:rPr>
      </w:pPr>
    </w:p>
    <w:p w14:paraId="4ABD2816" w14:textId="77777777" w:rsidR="002C3796" w:rsidRPr="00BE3C7B" w:rsidRDefault="000412BB" w:rsidP="002505F8">
      <w:pPr>
        <w:pStyle w:val="Titolo1"/>
        <w:tabs>
          <w:tab w:val="clear" w:pos="993"/>
        </w:tabs>
        <w:spacing w:after="240"/>
        <w:ind w:left="786"/>
        <w:jc w:val="both"/>
        <w:rPr>
          <w:rFonts w:asciiTheme="minorHAnsi" w:hAnsiTheme="minorHAnsi" w:cs="Arial"/>
          <w:sz w:val="22"/>
          <w:szCs w:val="22"/>
        </w:rPr>
      </w:pPr>
      <w:bookmarkStart w:id="7" w:name="_Toc85461526"/>
      <w:r>
        <w:rPr>
          <w:rFonts w:asciiTheme="minorHAnsi" w:hAnsiTheme="minorHAnsi" w:cs="Arial"/>
          <w:sz w:val="22"/>
          <w:szCs w:val="22"/>
        </w:rPr>
        <w:t>COLLECTION OF DATA/INFORMATION</w:t>
      </w:r>
      <w:bookmarkEnd w:id="7"/>
    </w:p>
    <w:p w14:paraId="55B7BA0B" w14:textId="77777777" w:rsidR="000412BB" w:rsidRPr="000412BB" w:rsidRDefault="000412BB" w:rsidP="000412BB">
      <w:pPr>
        <w:jc w:val="both"/>
        <w:rPr>
          <w:rFonts w:asciiTheme="minorHAnsi" w:hAnsiTheme="minorHAnsi" w:cs="Arial"/>
          <w:sz w:val="22"/>
        </w:rPr>
      </w:pPr>
      <w:r w:rsidRPr="000412BB">
        <w:rPr>
          <w:rFonts w:asciiTheme="minorHAnsi" w:hAnsiTheme="minorHAnsi" w:cs="Arial"/>
          <w:sz w:val="22"/>
        </w:rPr>
        <w:t>After an accident/incident occurrence, evidence and information shall be collected, including information about:</w:t>
      </w:r>
    </w:p>
    <w:p w14:paraId="046920F9" w14:textId="77777777" w:rsidR="000412BB" w:rsidRPr="000412BB" w:rsidRDefault="000412BB" w:rsidP="000412BB">
      <w:pPr>
        <w:jc w:val="both"/>
        <w:rPr>
          <w:rFonts w:asciiTheme="minorHAnsi" w:hAnsiTheme="minorHAnsi" w:cs="Arial"/>
          <w:sz w:val="22"/>
        </w:rPr>
      </w:pPr>
    </w:p>
    <w:p w14:paraId="5022B64A" w14:textId="77777777" w:rsidR="000412BB" w:rsidRPr="000412BB" w:rsidRDefault="000412BB" w:rsidP="008D6F9D">
      <w:pPr>
        <w:pStyle w:val="Paragrafoelenco"/>
        <w:numPr>
          <w:ilvl w:val="0"/>
          <w:numId w:val="12"/>
        </w:numPr>
        <w:jc w:val="both"/>
        <w:rPr>
          <w:rFonts w:asciiTheme="minorHAnsi" w:hAnsiTheme="minorHAnsi" w:cs="Arial"/>
          <w:sz w:val="22"/>
        </w:rPr>
      </w:pPr>
      <w:r w:rsidRPr="000412BB">
        <w:rPr>
          <w:rFonts w:asciiTheme="minorHAnsi" w:hAnsiTheme="minorHAnsi" w:cs="Arial"/>
          <w:sz w:val="22"/>
        </w:rPr>
        <w:t>Position of people/equipment/materials (photos, figures)</w:t>
      </w:r>
    </w:p>
    <w:p w14:paraId="5EB819CF" w14:textId="77777777" w:rsidR="000412BB" w:rsidRPr="000412BB" w:rsidRDefault="000412BB" w:rsidP="008D6F9D">
      <w:pPr>
        <w:pStyle w:val="Paragrafoelenco"/>
        <w:numPr>
          <w:ilvl w:val="0"/>
          <w:numId w:val="12"/>
        </w:numPr>
        <w:jc w:val="both"/>
        <w:rPr>
          <w:rFonts w:asciiTheme="minorHAnsi" w:hAnsiTheme="minorHAnsi" w:cs="Arial"/>
          <w:sz w:val="22"/>
        </w:rPr>
      </w:pPr>
      <w:r w:rsidRPr="000412BB">
        <w:rPr>
          <w:rFonts w:asciiTheme="minorHAnsi" w:hAnsiTheme="minorHAnsi" w:cs="Arial"/>
          <w:sz w:val="22"/>
        </w:rPr>
        <w:t xml:space="preserve">Witness statements </w:t>
      </w:r>
    </w:p>
    <w:p w14:paraId="57C30DBD" w14:textId="77777777" w:rsidR="000412BB" w:rsidRPr="000412BB" w:rsidRDefault="000412BB" w:rsidP="008D6F9D">
      <w:pPr>
        <w:pStyle w:val="Paragrafoelenco"/>
        <w:numPr>
          <w:ilvl w:val="0"/>
          <w:numId w:val="12"/>
        </w:numPr>
        <w:jc w:val="both"/>
        <w:rPr>
          <w:rFonts w:asciiTheme="minorHAnsi" w:hAnsiTheme="minorHAnsi" w:cs="Arial"/>
          <w:sz w:val="22"/>
        </w:rPr>
      </w:pPr>
      <w:r w:rsidRPr="000412BB">
        <w:rPr>
          <w:rFonts w:asciiTheme="minorHAnsi" w:hAnsiTheme="minorHAnsi" w:cs="Arial"/>
          <w:sz w:val="22"/>
        </w:rPr>
        <w:t>Pieces of evidence, from machinery/equipment involved in the accident/incident</w:t>
      </w:r>
    </w:p>
    <w:p w14:paraId="70F2E8F1" w14:textId="77777777" w:rsidR="000412BB" w:rsidRPr="000412BB" w:rsidRDefault="000412BB" w:rsidP="008D6F9D">
      <w:pPr>
        <w:pStyle w:val="Paragrafoelenco"/>
        <w:numPr>
          <w:ilvl w:val="0"/>
          <w:numId w:val="12"/>
        </w:numPr>
        <w:jc w:val="both"/>
        <w:rPr>
          <w:rFonts w:asciiTheme="minorHAnsi" w:hAnsiTheme="minorHAnsi" w:cs="Arial"/>
          <w:sz w:val="22"/>
        </w:rPr>
      </w:pPr>
      <w:r w:rsidRPr="000412BB">
        <w:rPr>
          <w:rFonts w:asciiTheme="minorHAnsi" w:hAnsiTheme="minorHAnsi" w:cs="Arial"/>
          <w:sz w:val="22"/>
        </w:rPr>
        <w:t xml:space="preserve">Paper proof (relevant records and documents) </w:t>
      </w:r>
    </w:p>
    <w:p w14:paraId="31DF6B39" w14:textId="77777777" w:rsidR="000412BB" w:rsidRPr="000412BB" w:rsidRDefault="000412BB" w:rsidP="000412BB">
      <w:pPr>
        <w:jc w:val="both"/>
        <w:rPr>
          <w:rFonts w:asciiTheme="minorHAnsi" w:hAnsiTheme="minorHAnsi" w:cs="Arial"/>
          <w:sz w:val="22"/>
        </w:rPr>
      </w:pPr>
    </w:p>
    <w:p w14:paraId="63214558" w14:textId="77777777" w:rsidR="000412BB" w:rsidRPr="000412BB" w:rsidRDefault="000412BB" w:rsidP="000412BB">
      <w:pPr>
        <w:jc w:val="both"/>
        <w:rPr>
          <w:rFonts w:asciiTheme="minorHAnsi" w:hAnsiTheme="minorHAnsi" w:cs="Arial"/>
          <w:sz w:val="22"/>
        </w:rPr>
      </w:pPr>
      <w:r w:rsidRPr="000412BB">
        <w:rPr>
          <w:rFonts w:asciiTheme="minorHAnsi" w:hAnsiTheme="minorHAnsi" w:cs="Arial"/>
          <w:sz w:val="22"/>
        </w:rPr>
        <w:t>Scenes of accidents shall be preserved untouched until the completion of the accident investigation.</w:t>
      </w:r>
    </w:p>
    <w:p w14:paraId="0E6E206E" w14:textId="77777777" w:rsidR="000412BB" w:rsidRPr="000412BB" w:rsidRDefault="000412BB" w:rsidP="000412BB">
      <w:pPr>
        <w:jc w:val="both"/>
        <w:rPr>
          <w:rFonts w:asciiTheme="minorHAnsi" w:hAnsiTheme="minorHAnsi" w:cs="Arial"/>
          <w:sz w:val="22"/>
        </w:rPr>
      </w:pPr>
    </w:p>
    <w:p w14:paraId="31DEDF2C" w14:textId="77777777" w:rsidR="000412BB" w:rsidRPr="000412BB" w:rsidRDefault="000412BB" w:rsidP="000412BB">
      <w:pPr>
        <w:jc w:val="both"/>
        <w:rPr>
          <w:rFonts w:asciiTheme="minorHAnsi" w:hAnsiTheme="minorHAnsi" w:cs="Arial"/>
          <w:sz w:val="22"/>
        </w:rPr>
      </w:pPr>
      <w:r w:rsidRPr="000412BB">
        <w:rPr>
          <w:rFonts w:asciiTheme="minorHAnsi" w:hAnsiTheme="minorHAnsi" w:cs="Arial"/>
          <w:sz w:val="22"/>
        </w:rPr>
        <w:t>Plant, systems, equipment and tools involved in accidents shall be retained and not be used until the completion of the accident investigation.</w:t>
      </w:r>
    </w:p>
    <w:p w14:paraId="4E247233" w14:textId="77777777" w:rsidR="002C3796" w:rsidRPr="00BE3C7B" w:rsidRDefault="002C3796" w:rsidP="00E77454">
      <w:pPr>
        <w:jc w:val="both"/>
        <w:rPr>
          <w:rFonts w:asciiTheme="minorHAnsi" w:eastAsia="Calibri" w:hAnsiTheme="minorHAnsi" w:cs="Arial"/>
          <w:sz w:val="22"/>
        </w:rPr>
      </w:pPr>
    </w:p>
    <w:p w14:paraId="673DF8D9" w14:textId="77777777" w:rsidR="002C3796" w:rsidRPr="00BE3C7B" w:rsidRDefault="001643E3" w:rsidP="00E77454">
      <w:pPr>
        <w:pStyle w:val="Titolo1"/>
        <w:tabs>
          <w:tab w:val="clear" w:pos="993"/>
        </w:tabs>
        <w:spacing w:after="240"/>
        <w:ind w:left="786"/>
        <w:jc w:val="both"/>
        <w:rPr>
          <w:rFonts w:asciiTheme="minorHAnsi" w:eastAsia="Calibri" w:hAnsiTheme="minorHAnsi" w:cs="Arial"/>
          <w:sz w:val="22"/>
          <w:szCs w:val="22"/>
        </w:rPr>
      </w:pPr>
      <w:r w:rsidRPr="00BE3C7B">
        <w:rPr>
          <w:rFonts w:asciiTheme="minorHAnsi" w:eastAsia="Calibri" w:hAnsiTheme="minorHAnsi" w:cs="Arial"/>
          <w:sz w:val="22"/>
          <w:szCs w:val="22"/>
        </w:rPr>
        <w:t xml:space="preserve"> </w:t>
      </w:r>
      <w:bookmarkStart w:id="8" w:name="_Toc85461527"/>
      <w:r w:rsidR="000412BB">
        <w:rPr>
          <w:rFonts w:asciiTheme="minorHAnsi" w:eastAsia="Calibri" w:hAnsiTheme="minorHAnsi" w:cs="Arial"/>
          <w:sz w:val="22"/>
          <w:szCs w:val="22"/>
        </w:rPr>
        <w:t>INVESTIGATION/EXAMINATION</w:t>
      </w:r>
      <w:bookmarkEnd w:id="8"/>
    </w:p>
    <w:p w14:paraId="4F80935E" w14:textId="77777777" w:rsidR="000412BB" w:rsidRPr="000412BB" w:rsidRDefault="000412BB" w:rsidP="000412BB">
      <w:pPr>
        <w:jc w:val="both"/>
        <w:rPr>
          <w:rFonts w:asciiTheme="minorHAnsi" w:eastAsia="Calibri" w:hAnsiTheme="minorHAnsi" w:cs="Arial"/>
          <w:sz w:val="22"/>
        </w:rPr>
      </w:pPr>
      <w:r w:rsidRPr="000412BB">
        <w:rPr>
          <w:rFonts w:asciiTheme="minorHAnsi" w:eastAsia="Calibri" w:hAnsiTheme="minorHAnsi" w:cs="Arial"/>
          <w:sz w:val="22"/>
        </w:rPr>
        <w:t xml:space="preserve">The scope of accidents examination is to: </w:t>
      </w:r>
    </w:p>
    <w:p w14:paraId="12A264A1" w14:textId="77777777" w:rsidR="000412BB" w:rsidRPr="000412BB" w:rsidRDefault="000412BB" w:rsidP="000412BB">
      <w:pPr>
        <w:jc w:val="both"/>
        <w:rPr>
          <w:rFonts w:asciiTheme="minorHAnsi" w:eastAsia="Calibri" w:hAnsiTheme="minorHAnsi" w:cs="Arial"/>
          <w:sz w:val="22"/>
        </w:rPr>
      </w:pPr>
    </w:p>
    <w:p w14:paraId="7AFB220B" w14:textId="77777777" w:rsidR="000412BB" w:rsidRPr="00F16CEA" w:rsidRDefault="000412BB" w:rsidP="008D6F9D">
      <w:pPr>
        <w:pStyle w:val="Paragrafoelenco"/>
        <w:numPr>
          <w:ilvl w:val="0"/>
          <w:numId w:val="13"/>
        </w:numPr>
        <w:jc w:val="both"/>
        <w:rPr>
          <w:rFonts w:asciiTheme="minorHAnsi" w:eastAsia="Calibri" w:hAnsiTheme="minorHAnsi" w:cs="Arial"/>
          <w:sz w:val="22"/>
        </w:rPr>
      </w:pPr>
      <w:r w:rsidRPr="00F16CEA">
        <w:rPr>
          <w:rFonts w:asciiTheme="minorHAnsi" w:eastAsia="Calibri" w:hAnsiTheme="minorHAnsi" w:cs="Arial"/>
          <w:sz w:val="22"/>
        </w:rPr>
        <w:t>Establish the real causes of accidents in order to prevent their reoccurrence.</w:t>
      </w:r>
    </w:p>
    <w:p w14:paraId="0F55EA9F" w14:textId="77777777" w:rsidR="000412BB" w:rsidRPr="00F16CEA" w:rsidRDefault="000412BB" w:rsidP="008D6F9D">
      <w:pPr>
        <w:pStyle w:val="Paragrafoelenco"/>
        <w:numPr>
          <w:ilvl w:val="0"/>
          <w:numId w:val="13"/>
        </w:numPr>
        <w:jc w:val="both"/>
        <w:rPr>
          <w:rFonts w:asciiTheme="minorHAnsi" w:eastAsia="Calibri" w:hAnsiTheme="minorHAnsi" w:cs="Arial"/>
          <w:sz w:val="22"/>
        </w:rPr>
      </w:pPr>
      <w:r w:rsidRPr="00F16CEA">
        <w:rPr>
          <w:rFonts w:asciiTheme="minorHAnsi" w:eastAsia="Calibri" w:hAnsiTheme="minorHAnsi" w:cs="Arial"/>
          <w:sz w:val="22"/>
        </w:rPr>
        <w:t>Establish a systematic reporting method complete with full details of what took place before, during, after the accident.</w:t>
      </w:r>
    </w:p>
    <w:p w14:paraId="6E169B84" w14:textId="77777777" w:rsidR="000412BB" w:rsidRPr="00F16CEA" w:rsidRDefault="000412BB" w:rsidP="008D6F9D">
      <w:pPr>
        <w:pStyle w:val="Paragrafoelenco"/>
        <w:numPr>
          <w:ilvl w:val="0"/>
          <w:numId w:val="13"/>
        </w:numPr>
        <w:jc w:val="both"/>
        <w:rPr>
          <w:rFonts w:asciiTheme="minorHAnsi" w:eastAsia="Calibri" w:hAnsiTheme="minorHAnsi" w:cs="Arial"/>
          <w:sz w:val="22"/>
        </w:rPr>
      </w:pPr>
      <w:r w:rsidRPr="00F16CEA">
        <w:rPr>
          <w:rFonts w:asciiTheme="minorHAnsi" w:eastAsia="Calibri" w:hAnsiTheme="minorHAnsi" w:cs="Arial"/>
          <w:sz w:val="22"/>
        </w:rPr>
        <w:t>Issue a detailed report of each registered accident.</w:t>
      </w:r>
    </w:p>
    <w:p w14:paraId="74591B46" w14:textId="77777777" w:rsidR="000412BB" w:rsidRPr="000412BB" w:rsidRDefault="000412BB" w:rsidP="000412BB">
      <w:pPr>
        <w:jc w:val="both"/>
        <w:rPr>
          <w:rFonts w:asciiTheme="minorHAnsi" w:eastAsia="Calibri" w:hAnsiTheme="minorHAnsi" w:cs="Arial"/>
          <w:sz w:val="22"/>
        </w:rPr>
      </w:pPr>
    </w:p>
    <w:p w14:paraId="1978443E" w14:textId="77777777" w:rsidR="000412BB" w:rsidRPr="00F16CEA" w:rsidRDefault="000412BB" w:rsidP="000412BB">
      <w:pPr>
        <w:jc w:val="both"/>
        <w:rPr>
          <w:rFonts w:asciiTheme="minorHAnsi" w:eastAsia="Calibri" w:hAnsiTheme="minorHAnsi" w:cs="Arial"/>
          <w:b/>
          <w:sz w:val="22"/>
          <w:u w:val="single"/>
        </w:rPr>
      </w:pPr>
      <w:r w:rsidRPr="00F16CEA">
        <w:rPr>
          <w:rFonts w:asciiTheme="minorHAnsi" w:eastAsia="Calibri" w:hAnsiTheme="minorHAnsi" w:cs="Arial"/>
          <w:b/>
          <w:sz w:val="22"/>
          <w:u w:val="single"/>
        </w:rPr>
        <w:t>Prıncıples of Accıdent Investıgatıon</w:t>
      </w:r>
    </w:p>
    <w:p w14:paraId="35DEC315" w14:textId="77777777" w:rsidR="000412BB" w:rsidRPr="000412BB" w:rsidRDefault="000412BB" w:rsidP="000412BB">
      <w:pPr>
        <w:jc w:val="both"/>
        <w:rPr>
          <w:rFonts w:asciiTheme="minorHAnsi" w:eastAsia="Calibri" w:hAnsiTheme="minorHAnsi" w:cs="Arial"/>
          <w:sz w:val="22"/>
        </w:rPr>
      </w:pPr>
    </w:p>
    <w:p w14:paraId="3DEEDE30" w14:textId="77777777" w:rsidR="000412BB" w:rsidRPr="000412BB" w:rsidRDefault="000412BB" w:rsidP="000412BB">
      <w:pPr>
        <w:jc w:val="both"/>
        <w:rPr>
          <w:rFonts w:asciiTheme="minorHAnsi" w:eastAsia="Calibri" w:hAnsiTheme="minorHAnsi" w:cs="Arial"/>
          <w:sz w:val="22"/>
        </w:rPr>
      </w:pPr>
      <w:r w:rsidRPr="000412BB">
        <w:rPr>
          <w:rFonts w:asciiTheme="minorHAnsi" w:eastAsia="Calibri" w:hAnsiTheme="minorHAnsi" w:cs="Arial"/>
          <w:sz w:val="22"/>
        </w:rPr>
        <w:t xml:space="preserve">The investigation will be carried out taking care of, but not limited to, the following aspects: </w:t>
      </w:r>
    </w:p>
    <w:p w14:paraId="0FCE9DF3" w14:textId="77777777" w:rsidR="000412BB" w:rsidRPr="000412BB" w:rsidRDefault="000412BB" w:rsidP="000412BB">
      <w:pPr>
        <w:jc w:val="both"/>
        <w:rPr>
          <w:rFonts w:asciiTheme="minorHAnsi" w:eastAsia="Calibri" w:hAnsiTheme="minorHAnsi" w:cs="Arial"/>
          <w:sz w:val="22"/>
        </w:rPr>
      </w:pPr>
    </w:p>
    <w:p w14:paraId="048E23D6" w14:textId="77777777" w:rsidR="000412BB" w:rsidRPr="00F16CEA" w:rsidRDefault="000412BB" w:rsidP="008D6F9D">
      <w:pPr>
        <w:pStyle w:val="Paragrafoelenco"/>
        <w:numPr>
          <w:ilvl w:val="0"/>
          <w:numId w:val="14"/>
        </w:numPr>
        <w:jc w:val="both"/>
        <w:rPr>
          <w:rFonts w:asciiTheme="minorHAnsi" w:eastAsia="Calibri" w:hAnsiTheme="minorHAnsi" w:cs="Arial"/>
          <w:sz w:val="22"/>
        </w:rPr>
      </w:pPr>
      <w:r w:rsidRPr="00F16CEA">
        <w:rPr>
          <w:rFonts w:asciiTheme="minorHAnsi" w:eastAsia="Calibri" w:hAnsiTheme="minorHAnsi" w:cs="Arial"/>
          <w:sz w:val="22"/>
        </w:rPr>
        <w:t>Investigation must be carried out immediately after one accident happens</w:t>
      </w:r>
    </w:p>
    <w:p w14:paraId="5C0170D4" w14:textId="77777777" w:rsidR="000412BB" w:rsidRPr="00F16CEA" w:rsidRDefault="000412BB" w:rsidP="008D6F9D">
      <w:pPr>
        <w:pStyle w:val="Paragrafoelenco"/>
        <w:numPr>
          <w:ilvl w:val="0"/>
          <w:numId w:val="14"/>
        </w:numPr>
        <w:jc w:val="both"/>
        <w:rPr>
          <w:rFonts w:asciiTheme="minorHAnsi" w:eastAsia="Calibri" w:hAnsiTheme="minorHAnsi" w:cs="Arial"/>
          <w:sz w:val="22"/>
        </w:rPr>
      </w:pPr>
      <w:r w:rsidRPr="00F16CEA">
        <w:rPr>
          <w:rFonts w:asciiTheme="minorHAnsi" w:eastAsia="Calibri" w:hAnsiTheme="minorHAnsi" w:cs="Arial"/>
          <w:sz w:val="22"/>
        </w:rPr>
        <w:t>Record of injured person account of accident</w:t>
      </w:r>
    </w:p>
    <w:p w14:paraId="3E5255AC" w14:textId="77777777" w:rsidR="000412BB" w:rsidRPr="00F16CEA" w:rsidRDefault="000412BB" w:rsidP="008D6F9D">
      <w:pPr>
        <w:pStyle w:val="Paragrafoelenco"/>
        <w:numPr>
          <w:ilvl w:val="0"/>
          <w:numId w:val="14"/>
        </w:numPr>
        <w:jc w:val="both"/>
        <w:rPr>
          <w:rFonts w:asciiTheme="minorHAnsi" w:eastAsia="Calibri" w:hAnsiTheme="minorHAnsi" w:cs="Arial"/>
          <w:sz w:val="22"/>
        </w:rPr>
      </w:pPr>
      <w:r w:rsidRPr="00F16CEA">
        <w:rPr>
          <w:rFonts w:asciiTheme="minorHAnsi" w:eastAsia="Calibri" w:hAnsiTheme="minorHAnsi" w:cs="Arial"/>
          <w:sz w:val="22"/>
        </w:rPr>
        <w:t>Witnesses account of accident</w:t>
      </w:r>
    </w:p>
    <w:p w14:paraId="77AD8D75" w14:textId="77777777" w:rsidR="000412BB" w:rsidRPr="00F16CEA" w:rsidRDefault="000412BB" w:rsidP="008D6F9D">
      <w:pPr>
        <w:pStyle w:val="Paragrafoelenco"/>
        <w:numPr>
          <w:ilvl w:val="0"/>
          <w:numId w:val="14"/>
        </w:numPr>
        <w:jc w:val="both"/>
        <w:rPr>
          <w:rFonts w:asciiTheme="minorHAnsi" w:eastAsia="Calibri" w:hAnsiTheme="minorHAnsi" w:cs="Arial"/>
          <w:sz w:val="22"/>
        </w:rPr>
      </w:pPr>
      <w:r w:rsidRPr="00F16CEA">
        <w:rPr>
          <w:rFonts w:asciiTheme="minorHAnsi" w:eastAsia="Calibri" w:hAnsiTheme="minorHAnsi" w:cs="Arial"/>
          <w:sz w:val="22"/>
        </w:rPr>
        <w:t>Photographic documentation</w:t>
      </w:r>
    </w:p>
    <w:p w14:paraId="5818C9DF" w14:textId="77777777" w:rsidR="000412BB" w:rsidRPr="00F16CEA" w:rsidRDefault="000412BB" w:rsidP="008D6F9D">
      <w:pPr>
        <w:pStyle w:val="Paragrafoelenco"/>
        <w:numPr>
          <w:ilvl w:val="0"/>
          <w:numId w:val="14"/>
        </w:numPr>
        <w:jc w:val="both"/>
        <w:rPr>
          <w:rFonts w:asciiTheme="minorHAnsi" w:eastAsia="Calibri" w:hAnsiTheme="minorHAnsi" w:cs="Arial"/>
          <w:sz w:val="22"/>
        </w:rPr>
      </w:pPr>
      <w:r w:rsidRPr="00F16CEA">
        <w:rPr>
          <w:rFonts w:asciiTheme="minorHAnsi" w:eastAsia="Calibri" w:hAnsiTheme="minorHAnsi" w:cs="Arial"/>
          <w:sz w:val="22"/>
        </w:rPr>
        <w:t xml:space="preserve">Inspection of involved machines and equipment </w:t>
      </w:r>
    </w:p>
    <w:p w14:paraId="4A056054" w14:textId="77777777" w:rsidR="000412BB" w:rsidRPr="00F16CEA" w:rsidRDefault="000412BB" w:rsidP="008D6F9D">
      <w:pPr>
        <w:pStyle w:val="Paragrafoelenco"/>
        <w:numPr>
          <w:ilvl w:val="0"/>
          <w:numId w:val="14"/>
        </w:numPr>
        <w:jc w:val="both"/>
        <w:rPr>
          <w:rFonts w:asciiTheme="minorHAnsi" w:eastAsia="Calibri" w:hAnsiTheme="minorHAnsi" w:cs="Arial"/>
          <w:sz w:val="22"/>
        </w:rPr>
      </w:pPr>
      <w:r w:rsidRPr="00F16CEA">
        <w:rPr>
          <w:rFonts w:asciiTheme="minorHAnsi" w:eastAsia="Calibri" w:hAnsiTheme="minorHAnsi" w:cs="Arial"/>
          <w:sz w:val="22"/>
        </w:rPr>
        <w:t>Environmental protection measures shall be implemented if gases or toxic substances involved</w:t>
      </w:r>
    </w:p>
    <w:p w14:paraId="4B4D5B12" w14:textId="77777777" w:rsidR="000412BB" w:rsidRPr="000412BB" w:rsidRDefault="000412BB" w:rsidP="000412BB">
      <w:pPr>
        <w:jc w:val="both"/>
        <w:rPr>
          <w:rFonts w:asciiTheme="minorHAnsi" w:eastAsia="Calibri" w:hAnsiTheme="minorHAnsi" w:cs="Arial"/>
          <w:sz w:val="22"/>
        </w:rPr>
      </w:pPr>
    </w:p>
    <w:p w14:paraId="71AB923C" w14:textId="77777777" w:rsidR="000412BB" w:rsidRPr="000412BB" w:rsidRDefault="000412BB" w:rsidP="000412BB">
      <w:pPr>
        <w:jc w:val="both"/>
        <w:rPr>
          <w:rFonts w:asciiTheme="minorHAnsi" w:eastAsia="Calibri" w:hAnsiTheme="minorHAnsi" w:cs="Arial"/>
          <w:sz w:val="22"/>
        </w:rPr>
      </w:pPr>
      <w:r w:rsidRPr="000412BB">
        <w:rPr>
          <w:rFonts w:asciiTheme="minorHAnsi" w:eastAsia="Calibri" w:hAnsiTheme="minorHAnsi" w:cs="Arial"/>
          <w:sz w:val="22"/>
        </w:rPr>
        <w:t>All persons shall fully cooperate during an accident investigation.</w:t>
      </w:r>
    </w:p>
    <w:p w14:paraId="5E15F9B0" w14:textId="77777777" w:rsidR="000412BB" w:rsidRPr="000412BB" w:rsidRDefault="000412BB" w:rsidP="000412BB">
      <w:pPr>
        <w:jc w:val="both"/>
        <w:rPr>
          <w:rFonts w:asciiTheme="minorHAnsi" w:eastAsia="Calibri" w:hAnsiTheme="minorHAnsi" w:cs="Arial"/>
          <w:sz w:val="22"/>
        </w:rPr>
      </w:pPr>
    </w:p>
    <w:p w14:paraId="0C18B260" w14:textId="77777777" w:rsidR="002C3796" w:rsidRPr="00BE3C7B" w:rsidRDefault="000412BB" w:rsidP="00F16CEA">
      <w:pPr>
        <w:jc w:val="both"/>
        <w:rPr>
          <w:rFonts w:asciiTheme="minorHAnsi" w:eastAsia="Calibri" w:hAnsiTheme="minorHAnsi" w:cs="Arial"/>
          <w:sz w:val="22"/>
        </w:rPr>
      </w:pPr>
      <w:r w:rsidRPr="000412BB">
        <w:rPr>
          <w:rFonts w:asciiTheme="minorHAnsi" w:eastAsia="Calibri" w:hAnsiTheme="minorHAnsi" w:cs="Arial"/>
          <w:sz w:val="22"/>
        </w:rPr>
        <w:t>All persons shall provide information or make witness statements as part of accident investigation as soon as practicable upon request.</w:t>
      </w:r>
    </w:p>
    <w:p w14:paraId="2A7FD3C2" w14:textId="77777777" w:rsidR="00430675" w:rsidRPr="00BE3C7B" w:rsidRDefault="00430675" w:rsidP="002505F8">
      <w:pPr>
        <w:jc w:val="both"/>
        <w:rPr>
          <w:rFonts w:asciiTheme="minorHAnsi" w:eastAsia="Calibri" w:hAnsiTheme="minorHAnsi" w:cs="Arial"/>
          <w:sz w:val="22"/>
        </w:rPr>
      </w:pPr>
    </w:p>
    <w:p w14:paraId="04EB8CE0" w14:textId="77777777" w:rsidR="002C3796" w:rsidRPr="00BE3C7B" w:rsidRDefault="00F16CEA" w:rsidP="001643E3">
      <w:pPr>
        <w:pStyle w:val="Titolo1"/>
        <w:tabs>
          <w:tab w:val="clear" w:pos="993"/>
        </w:tabs>
        <w:spacing w:after="240"/>
        <w:ind w:left="786"/>
        <w:jc w:val="both"/>
        <w:rPr>
          <w:rFonts w:asciiTheme="minorHAnsi" w:hAnsiTheme="minorHAnsi" w:cs="Arial"/>
          <w:sz w:val="22"/>
          <w:szCs w:val="22"/>
        </w:rPr>
      </w:pPr>
      <w:bookmarkStart w:id="9" w:name="_Toc85461528"/>
      <w:r>
        <w:rPr>
          <w:rFonts w:asciiTheme="minorHAnsi" w:hAnsiTheme="minorHAnsi" w:cs="Arial"/>
          <w:sz w:val="22"/>
          <w:szCs w:val="22"/>
        </w:rPr>
        <w:t>REVIEW AND APPROVAL OF INVESTIGATION</w:t>
      </w:r>
      <w:bookmarkEnd w:id="9"/>
    </w:p>
    <w:p w14:paraId="5B882738" w14:textId="50598304" w:rsidR="00F16CEA" w:rsidRPr="00F16CEA" w:rsidRDefault="00F16CEA" w:rsidP="00F16CEA">
      <w:pPr>
        <w:jc w:val="both"/>
        <w:rPr>
          <w:rFonts w:asciiTheme="minorHAnsi" w:hAnsiTheme="minorHAnsi" w:cs="Arial"/>
          <w:sz w:val="22"/>
        </w:rPr>
      </w:pPr>
      <w:r w:rsidRPr="00F16CEA">
        <w:rPr>
          <w:rFonts w:asciiTheme="minorHAnsi" w:hAnsiTheme="minorHAnsi" w:cs="Arial"/>
          <w:sz w:val="22"/>
        </w:rPr>
        <w:t xml:space="preserve">Corrective and preventive </w:t>
      </w:r>
      <w:r w:rsidR="008034C6" w:rsidRPr="00F16CEA">
        <w:rPr>
          <w:rFonts w:asciiTheme="minorHAnsi" w:hAnsiTheme="minorHAnsi" w:cs="Arial"/>
          <w:sz w:val="22"/>
        </w:rPr>
        <w:t xml:space="preserve">actions </w:t>
      </w:r>
      <w:r w:rsidR="008034C6">
        <w:rPr>
          <w:rFonts w:asciiTheme="minorHAnsi" w:hAnsiTheme="minorHAnsi" w:cs="Arial"/>
          <w:sz w:val="22"/>
        </w:rPr>
        <w:t xml:space="preserve">for serious accidents </w:t>
      </w:r>
      <w:r w:rsidRPr="00F16CEA">
        <w:rPr>
          <w:rFonts w:asciiTheme="minorHAnsi" w:hAnsiTheme="minorHAnsi" w:cs="Arial"/>
          <w:sz w:val="22"/>
        </w:rPr>
        <w:t xml:space="preserve">shall be reviewed and approved by the </w:t>
      </w:r>
      <w:r w:rsidR="008034C6">
        <w:rPr>
          <w:rFonts w:asciiTheme="minorHAnsi" w:hAnsiTheme="minorHAnsi" w:cs="Arial"/>
          <w:sz w:val="22"/>
        </w:rPr>
        <w:t>Owner,</w:t>
      </w:r>
      <w:r w:rsidRPr="00F16CEA">
        <w:rPr>
          <w:rFonts w:asciiTheme="minorHAnsi" w:hAnsiTheme="minorHAnsi" w:cs="Arial"/>
          <w:sz w:val="22"/>
        </w:rPr>
        <w:t xml:space="preserve"> with respect to:</w:t>
      </w:r>
    </w:p>
    <w:p w14:paraId="115571E1" w14:textId="77777777" w:rsidR="00F16CEA" w:rsidRPr="00F16CEA" w:rsidRDefault="00F16CEA" w:rsidP="00F16CEA">
      <w:pPr>
        <w:jc w:val="both"/>
        <w:rPr>
          <w:rFonts w:asciiTheme="minorHAnsi" w:hAnsiTheme="minorHAnsi" w:cs="Arial"/>
          <w:sz w:val="22"/>
        </w:rPr>
      </w:pPr>
    </w:p>
    <w:p w14:paraId="15FE72BF" w14:textId="77777777" w:rsidR="00F16CEA" w:rsidRPr="00F16CEA" w:rsidRDefault="00F16CEA" w:rsidP="008D6F9D">
      <w:pPr>
        <w:pStyle w:val="Paragrafoelenco"/>
        <w:numPr>
          <w:ilvl w:val="0"/>
          <w:numId w:val="15"/>
        </w:numPr>
        <w:jc w:val="both"/>
        <w:rPr>
          <w:rFonts w:asciiTheme="minorHAnsi" w:hAnsiTheme="minorHAnsi" w:cs="Arial"/>
          <w:sz w:val="22"/>
        </w:rPr>
      </w:pPr>
      <w:r w:rsidRPr="00F16CEA">
        <w:rPr>
          <w:rFonts w:asciiTheme="minorHAnsi" w:hAnsiTheme="minorHAnsi" w:cs="Arial"/>
          <w:sz w:val="22"/>
        </w:rPr>
        <w:t>Approval that actions are appropriate to resolve causes of accident</w:t>
      </w:r>
    </w:p>
    <w:p w14:paraId="5D84D117" w14:textId="77777777" w:rsidR="00F16CEA" w:rsidRPr="00F16CEA" w:rsidRDefault="00F16CEA" w:rsidP="008D6F9D">
      <w:pPr>
        <w:pStyle w:val="Paragrafoelenco"/>
        <w:numPr>
          <w:ilvl w:val="0"/>
          <w:numId w:val="15"/>
        </w:numPr>
        <w:jc w:val="both"/>
        <w:rPr>
          <w:rFonts w:asciiTheme="minorHAnsi" w:hAnsiTheme="minorHAnsi" w:cs="Arial"/>
          <w:sz w:val="22"/>
        </w:rPr>
      </w:pPr>
      <w:r w:rsidRPr="00F16CEA">
        <w:rPr>
          <w:rFonts w:asciiTheme="minorHAnsi" w:hAnsiTheme="minorHAnsi" w:cs="Arial"/>
          <w:sz w:val="22"/>
        </w:rPr>
        <w:t>Approval of responsible persons and due date for completion of actions</w:t>
      </w:r>
    </w:p>
    <w:p w14:paraId="4B56590A" w14:textId="77777777" w:rsidR="00F16CEA" w:rsidRPr="00F16CEA" w:rsidRDefault="00F16CEA" w:rsidP="008D6F9D">
      <w:pPr>
        <w:pStyle w:val="Paragrafoelenco"/>
        <w:numPr>
          <w:ilvl w:val="0"/>
          <w:numId w:val="15"/>
        </w:numPr>
        <w:jc w:val="both"/>
        <w:rPr>
          <w:rFonts w:asciiTheme="minorHAnsi" w:hAnsiTheme="minorHAnsi" w:cs="Arial"/>
          <w:sz w:val="22"/>
        </w:rPr>
      </w:pPr>
      <w:r w:rsidRPr="00F16CEA">
        <w:rPr>
          <w:rFonts w:asciiTheme="minorHAnsi" w:hAnsiTheme="minorHAnsi" w:cs="Arial"/>
          <w:sz w:val="22"/>
        </w:rPr>
        <w:t xml:space="preserve">Approval of resources to implement actions </w:t>
      </w:r>
    </w:p>
    <w:p w14:paraId="4AA2ADDF" w14:textId="77777777" w:rsidR="00F16CEA" w:rsidRPr="00F16CEA" w:rsidRDefault="00F16CEA" w:rsidP="008D6F9D">
      <w:pPr>
        <w:pStyle w:val="Paragrafoelenco"/>
        <w:numPr>
          <w:ilvl w:val="0"/>
          <w:numId w:val="15"/>
        </w:numPr>
        <w:jc w:val="both"/>
        <w:rPr>
          <w:rFonts w:asciiTheme="minorHAnsi" w:hAnsiTheme="minorHAnsi" w:cs="Arial"/>
          <w:sz w:val="22"/>
        </w:rPr>
      </w:pPr>
      <w:r w:rsidRPr="00F16CEA">
        <w:rPr>
          <w:rFonts w:asciiTheme="minorHAnsi" w:hAnsiTheme="minorHAnsi" w:cs="Arial"/>
          <w:sz w:val="22"/>
        </w:rPr>
        <w:t>Approval that actions have been completed</w:t>
      </w:r>
    </w:p>
    <w:p w14:paraId="5DF52AA9" w14:textId="77777777" w:rsidR="00F16CEA" w:rsidRPr="00F16CEA" w:rsidRDefault="00F16CEA" w:rsidP="00F16CEA">
      <w:pPr>
        <w:jc w:val="both"/>
        <w:rPr>
          <w:rFonts w:asciiTheme="minorHAnsi" w:hAnsiTheme="minorHAnsi" w:cs="Arial"/>
          <w:sz w:val="22"/>
        </w:rPr>
      </w:pPr>
    </w:p>
    <w:p w14:paraId="21728FC1" w14:textId="77777777" w:rsidR="00F16CEA" w:rsidRPr="00F16CEA" w:rsidRDefault="00F16CEA" w:rsidP="00F16CEA">
      <w:pPr>
        <w:jc w:val="both"/>
        <w:rPr>
          <w:rFonts w:asciiTheme="minorHAnsi" w:hAnsiTheme="minorHAnsi" w:cs="Arial"/>
          <w:sz w:val="22"/>
        </w:rPr>
      </w:pPr>
      <w:r w:rsidRPr="00F16CEA">
        <w:rPr>
          <w:rFonts w:asciiTheme="minorHAnsi" w:hAnsiTheme="minorHAnsi" w:cs="Arial"/>
          <w:sz w:val="22"/>
        </w:rPr>
        <w:t>After the accident/incident evaluation, appropriate measures shall be implemented in order to prevent its reoccurrence</w:t>
      </w:r>
      <w:r>
        <w:rPr>
          <w:rFonts w:asciiTheme="minorHAnsi" w:hAnsiTheme="minorHAnsi" w:cs="Arial"/>
          <w:sz w:val="22"/>
        </w:rPr>
        <w:t>.</w:t>
      </w:r>
      <w:r w:rsidRPr="00F16CEA">
        <w:rPr>
          <w:rFonts w:asciiTheme="minorHAnsi" w:hAnsiTheme="minorHAnsi" w:cs="Arial"/>
          <w:sz w:val="22"/>
        </w:rPr>
        <w:t xml:space="preserve"> These measures shall be completed in a timely manner as agreed with the responsible persons. </w:t>
      </w:r>
    </w:p>
    <w:p w14:paraId="4301AA57" w14:textId="77777777" w:rsidR="00F16CEA" w:rsidRPr="00F16CEA" w:rsidRDefault="00F16CEA" w:rsidP="00F16CEA">
      <w:pPr>
        <w:jc w:val="both"/>
        <w:rPr>
          <w:rFonts w:asciiTheme="minorHAnsi" w:hAnsiTheme="minorHAnsi" w:cs="Arial"/>
          <w:sz w:val="22"/>
        </w:rPr>
      </w:pPr>
    </w:p>
    <w:p w14:paraId="31F0B388" w14:textId="77777777" w:rsidR="00F16CEA" w:rsidRDefault="00F16CEA" w:rsidP="00F16CEA">
      <w:pPr>
        <w:jc w:val="both"/>
        <w:rPr>
          <w:rFonts w:asciiTheme="minorHAnsi" w:hAnsiTheme="minorHAnsi" w:cs="Arial"/>
          <w:sz w:val="22"/>
        </w:rPr>
      </w:pPr>
      <w:r w:rsidRPr="00F16CEA">
        <w:rPr>
          <w:rFonts w:asciiTheme="minorHAnsi" w:hAnsiTheme="minorHAnsi" w:cs="Arial"/>
          <w:sz w:val="22"/>
        </w:rPr>
        <w:t>Successful preventive actions taken, shall be shared as “lessons learnt” to all companies involved in the project.</w:t>
      </w:r>
    </w:p>
    <w:p w14:paraId="7A243FC5" w14:textId="77777777" w:rsidR="001643E3" w:rsidRPr="00BE3C7B" w:rsidRDefault="00743648" w:rsidP="00F16CEA">
      <w:pPr>
        <w:jc w:val="both"/>
        <w:rPr>
          <w:rFonts w:asciiTheme="minorHAnsi" w:hAnsiTheme="minorHAnsi" w:cs="Arial"/>
          <w:sz w:val="22"/>
        </w:rPr>
      </w:pPr>
      <w:r w:rsidRPr="00BE3C7B">
        <w:rPr>
          <w:rFonts w:asciiTheme="minorHAnsi" w:hAnsiTheme="minorHAnsi" w:cs="Arial"/>
          <w:sz w:val="22"/>
        </w:rPr>
        <w:t xml:space="preserve"> </w:t>
      </w:r>
    </w:p>
    <w:p w14:paraId="5BAF60D3" w14:textId="77777777" w:rsidR="001643E3" w:rsidRPr="00BE3C7B" w:rsidRDefault="001643E3" w:rsidP="001643E3">
      <w:pPr>
        <w:jc w:val="both"/>
        <w:rPr>
          <w:rFonts w:asciiTheme="minorHAnsi" w:eastAsia="Calibri" w:hAnsiTheme="minorHAnsi" w:cs="Arial"/>
          <w:sz w:val="22"/>
        </w:rPr>
      </w:pPr>
    </w:p>
    <w:p w14:paraId="72226D05" w14:textId="77777777" w:rsidR="002C3796" w:rsidRPr="00BE3C7B" w:rsidRDefault="00F16CEA" w:rsidP="001643E3">
      <w:pPr>
        <w:pStyle w:val="Titolo1"/>
        <w:tabs>
          <w:tab w:val="clear" w:pos="993"/>
        </w:tabs>
        <w:spacing w:before="0" w:after="240"/>
        <w:ind w:left="786"/>
        <w:jc w:val="both"/>
        <w:rPr>
          <w:rFonts w:asciiTheme="minorHAnsi" w:hAnsiTheme="minorHAnsi" w:cs="Arial"/>
          <w:sz w:val="22"/>
          <w:szCs w:val="22"/>
        </w:rPr>
      </w:pPr>
      <w:bookmarkStart w:id="10" w:name="_Toc85461529"/>
      <w:r>
        <w:rPr>
          <w:rFonts w:asciiTheme="minorHAnsi" w:hAnsiTheme="minorHAnsi" w:cs="Arial"/>
          <w:sz w:val="22"/>
          <w:szCs w:val="22"/>
        </w:rPr>
        <w:t>NOTIFICATION OF ACCIDENT/INCIDENT - RECORD KEEPING</w:t>
      </w:r>
      <w:bookmarkEnd w:id="10"/>
    </w:p>
    <w:p w14:paraId="2DBD4803" w14:textId="77777777" w:rsidR="00F16CEA" w:rsidRPr="00F16CEA" w:rsidRDefault="00F16CEA" w:rsidP="00F16CEA">
      <w:pPr>
        <w:jc w:val="both"/>
        <w:rPr>
          <w:rFonts w:asciiTheme="minorHAnsi" w:hAnsiTheme="minorHAnsi" w:cs="Arial"/>
          <w:sz w:val="22"/>
        </w:rPr>
      </w:pPr>
      <w:r w:rsidRPr="00F16CEA">
        <w:rPr>
          <w:rFonts w:asciiTheme="minorHAnsi" w:hAnsiTheme="minorHAnsi" w:cs="Arial"/>
          <w:sz w:val="22"/>
        </w:rPr>
        <w:t xml:space="preserve">The scope of accidents notification and recording is to make available and provide information on every work related accident/incident which may have one or more of the following consequences: </w:t>
      </w:r>
    </w:p>
    <w:p w14:paraId="518063D8" w14:textId="77777777" w:rsidR="00F16CEA" w:rsidRPr="00F16CEA" w:rsidRDefault="00F16CEA" w:rsidP="00F16CEA">
      <w:pPr>
        <w:jc w:val="both"/>
        <w:rPr>
          <w:rFonts w:asciiTheme="minorHAnsi" w:hAnsiTheme="minorHAnsi" w:cs="Arial"/>
          <w:sz w:val="22"/>
        </w:rPr>
      </w:pPr>
    </w:p>
    <w:p w14:paraId="45833D9E" w14:textId="77777777" w:rsidR="00F16CEA" w:rsidRPr="00F16CEA" w:rsidRDefault="00F16CEA" w:rsidP="008D6F9D">
      <w:pPr>
        <w:pStyle w:val="Paragrafoelenco"/>
        <w:numPr>
          <w:ilvl w:val="0"/>
          <w:numId w:val="16"/>
        </w:numPr>
        <w:jc w:val="both"/>
        <w:rPr>
          <w:rFonts w:asciiTheme="minorHAnsi" w:hAnsiTheme="minorHAnsi" w:cs="Arial"/>
          <w:sz w:val="22"/>
        </w:rPr>
      </w:pPr>
      <w:r w:rsidRPr="00F16CEA">
        <w:rPr>
          <w:rFonts w:asciiTheme="minorHAnsi" w:hAnsiTheme="minorHAnsi" w:cs="Arial"/>
          <w:sz w:val="22"/>
        </w:rPr>
        <w:t>Fatality as a result of work accident.</w:t>
      </w:r>
    </w:p>
    <w:p w14:paraId="56DFC2AB" w14:textId="77777777" w:rsidR="00F16CEA" w:rsidRPr="00F16CEA" w:rsidRDefault="00F16CEA" w:rsidP="008D6F9D">
      <w:pPr>
        <w:pStyle w:val="Paragrafoelenco"/>
        <w:numPr>
          <w:ilvl w:val="0"/>
          <w:numId w:val="16"/>
        </w:numPr>
        <w:jc w:val="both"/>
        <w:rPr>
          <w:rFonts w:asciiTheme="minorHAnsi" w:hAnsiTheme="minorHAnsi" w:cs="Arial"/>
          <w:sz w:val="22"/>
        </w:rPr>
      </w:pPr>
      <w:r w:rsidRPr="00F16CEA">
        <w:rPr>
          <w:rFonts w:asciiTheme="minorHAnsi" w:hAnsiTheme="minorHAnsi" w:cs="Arial"/>
          <w:sz w:val="22"/>
        </w:rPr>
        <w:t>Lost time due to injury.</w:t>
      </w:r>
    </w:p>
    <w:p w14:paraId="613C0604" w14:textId="77777777" w:rsidR="00F16CEA" w:rsidRPr="00F16CEA" w:rsidRDefault="00F16CEA" w:rsidP="008D6F9D">
      <w:pPr>
        <w:pStyle w:val="Paragrafoelenco"/>
        <w:numPr>
          <w:ilvl w:val="0"/>
          <w:numId w:val="16"/>
        </w:numPr>
        <w:jc w:val="both"/>
        <w:rPr>
          <w:rFonts w:asciiTheme="minorHAnsi" w:hAnsiTheme="minorHAnsi" w:cs="Arial"/>
          <w:sz w:val="22"/>
        </w:rPr>
      </w:pPr>
      <w:r w:rsidRPr="00F16CEA">
        <w:rPr>
          <w:rFonts w:asciiTheme="minorHAnsi" w:hAnsiTheme="minorHAnsi" w:cs="Arial"/>
          <w:sz w:val="22"/>
        </w:rPr>
        <w:t>First aid and medical treatment for occupational reasons.</w:t>
      </w:r>
    </w:p>
    <w:p w14:paraId="13D766AD" w14:textId="77777777" w:rsidR="00F16CEA" w:rsidRDefault="00F16CEA" w:rsidP="00F16CEA">
      <w:pPr>
        <w:jc w:val="both"/>
        <w:rPr>
          <w:rFonts w:asciiTheme="minorHAnsi" w:hAnsiTheme="minorHAnsi" w:cs="Arial"/>
          <w:sz w:val="22"/>
        </w:rPr>
      </w:pPr>
    </w:p>
    <w:p w14:paraId="498AB045" w14:textId="77777777" w:rsidR="00F16CEA" w:rsidRPr="00F16CEA" w:rsidRDefault="00F16CEA" w:rsidP="00F16CEA">
      <w:pPr>
        <w:jc w:val="both"/>
        <w:rPr>
          <w:rFonts w:asciiTheme="minorHAnsi" w:hAnsiTheme="minorHAnsi" w:cs="Arial"/>
          <w:sz w:val="22"/>
        </w:rPr>
      </w:pPr>
      <w:r w:rsidRPr="00F16CEA">
        <w:rPr>
          <w:rFonts w:asciiTheme="minorHAnsi" w:hAnsiTheme="minorHAnsi" w:cs="Arial"/>
          <w:sz w:val="22"/>
        </w:rPr>
        <w:t>Accident notifications and investigations shall be documented in writing by the Incident Report Form together with relevant additional documents.  These documents shall be retained as records of the accidents and completion of corrective actions.</w:t>
      </w:r>
    </w:p>
    <w:p w14:paraId="68993476" w14:textId="77777777" w:rsidR="00F16CEA" w:rsidRPr="00F16CEA" w:rsidRDefault="00F16CEA" w:rsidP="00F16CEA">
      <w:pPr>
        <w:jc w:val="both"/>
        <w:rPr>
          <w:rFonts w:asciiTheme="minorHAnsi" w:hAnsiTheme="minorHAnsi" w:cs="Arial"/>
          <w:sz w:val="22"/>
        </w:rPr>
      </w:pPr>
    </w:p>
    <w:p w14:paraId="587E7433" w14:textId="77777777" w:rsidR="001643E3" w:rsidRPr="00BE3C7B" w:rsidRDefault="00F16CEA" w:rsidP="002505F8">
      <w:pPr>
        <w:jc w:val="both"/>
        <w:rPr>
          <w:rFonts w:asciiTheme="minorHAnsi" w:hAnsiTheme="minorHAnsi" w:cs="Arial"/>
          <w:sz w:val="22"/>
        </w:rPr>
      </w:pPr>
      <w:r w:rsidRPr="00F16CEA">
        <w:rPr>
          <w:rFonts w:asciiTheme="minorHAnsi" w:hAnsiTheme="minorHAnsi" w:cs="Arial"/>
          <w:sz w:val="22"/>
        </w:rPr>
        <w:t>A registry of Accident/Incident reports shall be maintained until the end of the project.</w:t>
      </w:r>
    </w:p>
    <w:p w14:paraId="063CA07F" w14:textId="77777777" w:rsidR="001643E3" w:rsidRPr="00BE3C7B" w:rsidRDefault="001643E3" w:rsidP="002505F8">
      <w:pPr>
        <w:jc w:val="both"/>
        <w:rPr>
          <w:rFonts w:asciiTheme="minorHAnsi" w:hAnsiTheme="minorHAnsi" w:cs="Arial"/>
          <w:sz w:val="22"/>
        </w:rPr>
      </w:pPr>
    </w:p>
    <w:p w14:paraId="3D3C025E" w14:textId="77777777" w:rsidR="00CF754E" w:rsidRPr="00BE3C7B" w:rsidRDefault="00CF754E" w:rsidP="002505F8">
      <w:pPr>
        <w:jc w:val="both"/>
        <w:rPr>
          <w:rFonts w:asciiTheme="minorHAnsi" w:eastAsia="Calibri" w:hAnsiTheme="minorHAnsi" w:cs="Arial"/>
          <w:sz w:val="22"/>
        </w:rPr>
      </w:pPr>
    </w:p>
    <w:p w14:paraId="4233A737" w14:textId="77777777" w:rsidR="00CF754E" w:rsidRPr="00BE3C7B" w:rsidRDefault="00CF754E" w:rsidP="002505F8">
      <w:pPr>
        <w:jc w:val="both"/>
        <w:rPr>
          <w:rFonts w:asciiTheme="minorHAnsi" w:eastAsia="Calibri" w:hAnsiTheme="minorHAnsi" w:cs="Arial"/>
          <w:sz w:val="22"/>
        </w:rPr>
      </w:pPr>
    </w:p>
    <w:p w14:paraId="52A2C55E" w14:textId="77777777" w:rsidR="00CF754E" w:rsidRPr="00BE3C7B" w:rsidRDefault="00F16CEA" w:rsidP="004F7A79">
      <w:pPr>
        <w:pStyle w:val="Titolo1"/>
        <w:tabs>
          <w:tab w:val="clear" w:pos="993"/>
        </w:tabs>
        <w:spacing w:before="0"/>
        <w:ind w:left="786"/>
        <w:jc w:val="both"/>
        <w:rPr>
          <w:rFonts w:asciiTheme="minorHAnsi" w:hAnsiTheme="minorHAnsi" w:cs="Arial"/>
          <w:sz w:val="22"/>
          <w:szCs w:val="22"/>
        </w:rPr>
      </w:pPr>
      <w:bookmarkStart w:id="11" w:name="_Toc85461530"/>
      <w:r>
        <w:rPr>
          <w:rFonts w:asciiTheme="minorHAnsi" w:hAnsiTheme="minorHAnsi" w:cs="Arial"/>
          <w:sz w:val="22"/>
          <w:szCs w:val="22"/>
        </w:rPr>
        <w:t>REFERENCE DOCUMENTS</w:t>
      </w:r>
      <w:bookmarkEnd w:id="11"/>
    </w:p>
    <w:p w14:paraId="7B7C9E09" w14:textId="0F36E339" w:rsidR="004F7A79" w:rsidRPr="00D54405" w:rsidRDefault="00D54405" w:rsidP="00D54405">
      <w:pPr>
        <w:pStyle w:val="Paragrafoelenco"/>
        <w:numPr>
          <w:ilvl w:val="0"/>
          <w:numId w:val="19"/>
        </w:numPr>
        <w:jc w:val="both"/>
        <w:rPr>
          <w:rFonts w:asciiTheme="minorHAnsi" w:hAnsiTheme="minorHAnsi" w:cs="Arial"/>
          <w:sz w:val="22"/>
        </w:rPr>
      </w:pPr>
      <w:r w:rsidRPr="00D54405">
        <w:rPr>
          <w:rFonts w:asciiTheme="minorHAnsi" w:hAnsiTheme="minorHAnsi" w:cs="Arial"/>
          <w:sz w:val="22"/>
        </w:rPr>
        <w:t>Incident Report Form</w:t>
      </w:r>
    </w:p>
    <w:p w14:paraId="1C9216EF" w14:textId="77777777" w:rsidR="004F7A79" w:rsidRDefault="004F7A79" w:rsidP="00F16CEA">
      <w:pPr>
        <w:rPr>
          <w:rFonts w:ascii="Arial" w:hAnsi="Arial" w:cs="Arial"/>
          <w:b/>
          <w:lang w:eastAsia="el-GR"/>
        </w:rPr>
      </w:pPr>
    </w:p>
    <w:p w14:paraId="2B869230" w14:textId="77777777" w:rsidR="004F7A79" w:rsidRDefault="004F7A79" w:rsidP="00F16CEA">
      <w:pPr>
        <w:rPr>
          <w:rFonts w:ascii="Arial" w:hAnsi="Arial" w:cs="Arial"/>
          <w:b/>
          <w:lang w:eastAsia="el-GR"/>
        </w:rPr>
      </w:pPr>
    </w:p>
    <w:p w14:paraId="6907E2EE" w14:textId="77777777" w:rsidR="00F16CEA" w:rsidRPr="00F16CEA" w:rsidRDefault="00F16CEA" w:rsidP="00F16CEA">
      <w:pPr>
        <w:rPr>
          <w:rFonts w:asciiTheme="minorHAnsi" w:hAnsiTheme="minorHAnsi" w:cs="Arial"/>
          <w:sz w:val="22"/>
        </w:rPr>
      </w:pPr>
    </w:p>
    <w:sectPr w:rsidR="00F16CEA" w:rsidRPr="00F16CEA" w:rsidSect="00CB4844">
      <w:headerReference w:type="default" r:id="rId12"/>
      <w:footerReference w:type="default" r:id="rId13"/>
      <w:footerReference w:type="first" r:id="rId14"/>
      <w:pgSz w:w="11907" w:h="16839" w:code="9"/>
      <w:pgMar w:top="1350" w:right="1440" w:bottom="162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4513B" w14:textId="77777777" w:rsidR="00E135F8" w:rsidRDefault="00E135F8" w:rsidP="00AF4C11">
      <w:r>
        <w:separator/>
      </w:r>
    </w:p>
  </w:endnote>
  <w:endnote w:type="continuationSeparator" w:id="0">
    <w:p w14:paraId="0C949DD4" w14:textId="77777777" w:rsidR="00E135F8" w:rsidRDefault="00E135F8" w:rsidP="00AF4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Helvetica 55 Roman">
    <w:altName w:val="Arial"/>
    <w:panose1 w:val="00000000000000000000"/>
    <w:charset w:val="00"/>
    <w:family w:val="swiss"/>
    <w:notTrueType/>
    <w:pitch w:val="default"/>
    <w:sig w:usb0="00000003" w:usb1="00000000" w:usb2="00000000" w:usb3="00000000" w:csb0="00000001" w:csb1="00000000"/>
  </w:font>
  <w:font w:name="Gill Sans">
    <w:altName w:val="Gill Sans"/>
    <w:panose1 w:val="00000000000000000000"/>
    <w:charset w:val="00"/>
    <w:family w:val="swiss"/>
    <w:notTrueType/>
    <w:pitch w:val="default"/>
    <w:sig w:usb0="00000003" w:usb1="00000000" w:usb2="00000000" w:usb3="00000000" w:csb0="00000001" w:csb1="00000000"/>
  </w:font>
  <w:font w:name="Futura">
    <w:altName w:val="Futura"/>
    <w:panose1 w:val="00000000000000000000"/>
    <w:charset w:val="00"/>
    <w:family w:val="swiss"/>
    <w:notTrueType/>
    <w:pitch w:val="default"/>
    <w:sig w:usb0="00000003" w:usb1="00000000" w:usb2="00000000" w:usb3="00000000" w:csb0="00000001" w:csb1="00000000"/>
  </w:font>
  <w:font w:name="Garamond Premr Pro">
    <w:altName w:val="Garamond Premr Pro"/>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Neue MediumCon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869EF" w14:textId="77777777" w:rsidR="00BE3C7B" w:rsidRPr="00CB0ED1" w:rsidRDefault="00BE3C7B" w:rsidP="00CB0ED1">
    <w:pPr>
      <w:tabs>
        <w:tab w:val="center" w:pos="4536"/>
        <w:tab w:val="right" w:pos="9072"/>
      </w:tabs>
      <w:jc w:val="right"/>
      <w:rPr>
        <w:rFonts w:ascii="Verdana" w:hAnsi="Verdana"/>
        <w:sz w:val="20"/>
        <w:szCs w:val="20"/>
        <w:lang w:val="tr-TR" w:eastAsia="tr-TR"/>
      </w:rPr>
    </w:pPr>
    <w:r w:rsidRPr="006F13F1">
      <w:rPr>
        <w:rFonts w:ascii="Verdana" w:hAnsi="Verdana"/>
        <w:sz w:val="20"/>
        <w:szCs w:val="20"/>
        <w:lang w:val="tr-TR" w:eastAsia="tr-TR"/>
      </w:rPr>
      <w:fldChar w:fldCharType="begin"/>
    </w:r>
    <w:r w:rsidRPr="006F13F1">
      <w:rPr>
        <w:rFonts w:ascii="Verdana" w:hAnsi="Verdana"/>
        <w:sz w:val="20"/>
        <w:szCs w:val="20"/>
        <w:lang w:val="tr-TR" w:eastAsia="tr-TR"/>
      </w:rPr>
      <w:instrText xml:space="preserve"> PAGE </w:instrText>
    </w:r>
    <w:r w:rsidRPr="006F13F1">
      <w:rPr>
        <w:rFonts w:ascii="Verdana" w:hAnsi="Verdana"/>
        <w:sz w:val="20"/>
        <w:szCs w:val="20"/>
        <w:lang w:val="tr-TR" w:eastAsia="tr-TR"/>
      </w:rPr>
      <w:fldChar w:fldCharType="separate"/>
    </w:r>
    <w:r w:rsidR="00E37D79">
      <w:rPr>
        <w:rFonts w:ascii="Verdana" w:hAnsi="Verdana"/>
        <w:noProof/>
        <w:sz w:val="20"/>
        <w:szCs w:val="20"/>
        <w:lang w:val="tr-TR" w:eastAsia="tr-TR"/>
      </w:rPr>
      <w:t>2</w:t>
    </w:r>
    <w:r w:rsidRPr="006F13F1">
      <w:rPr>
        <w:rFonts w:ascii="Verdana" w:hAnsi="Verdana"/>
        <w:sz w:val="20"/>
        <w:szCs w:val="20"/>
        <w:lang w:val="tr-TR" w:eastAsia="tr-TR"/>
      </w:rPr>
      <w:fldChar w:fldCharType="end"/>
    </w:r>
    <w:r w:rsidRPr="006F13F1">
      <w:rPr>
        <w:rFonts w:ascii="Verdana" w:hAnsi="Verdana"/>
        <w:sz w:val="20"/>
        <w:szCs w:val="20"/>
        <w:lang w:val="tr-TR" w:eastAsia="tr-TR"/>
      </w:rPr>
      <w:t>/</w:t>
    </w:r>
    <w:r w:rsidRPr="006F13F1">
      <w:rPr>
        <w:rFonts w:ascii="Verdana" w:hAnsi="Verdana"/>
        <w:sz w:val="20"/>
        <w:szCs w:val="20"/>
        <w:lang w:val="tr-TR" w:eastAsia="tr-TR"/>
      </w:rPr>
      <w:fldChar w:fldCharType="begin"/>
    </w:r>
    <w:r w:rsidRPr="006F13F1">
      <w:rPr>
        <w:rFonts w:ascii="Verdana" w:hAnsi="Verdana"/>
        <w:sz w:val="20"/>
        <w:szCs w:val="20"/>
        <w:lang w:val="tr-TR" w:eastAsia="tr-TR"/>
      </w:rPr>
      <w:instrText xml:space="preserve"> NUMPAGES </w:instrText>
    </w:r>
    <w:r w:rsidRPr="006F13F1">
      <w:rPr>
        <w:rFonts w:ascii="Verdana" w:hAnsi="Verdana"/>
        <w:sz w:val="20"/>
        <w:szCs w:val="20"/>
        <w:lang w:val="tr-TR" w:eastAsia="tr-TR"/>
      </w:rPr>
      <w:fldChar w:fldCharType="separate"/>
    </w:r>
    <w:r w:rsidR="00E37D79">
      <w:rPr>
        <w:rFonts w:ascii="Verdana" w:hAnsi="Verdana"/>
        <w:noProof/>
        <w:sz w:val="20"/>
        <w:szCs w:val="20"/>
        <w:lang w:val="tr-TR" w:eastAsia="tr-TR"/>
      </w:rPr>
      <w:t>11</w:t>
    </w:r>
    <w:r w:rsidRPr="006F13F1">
      <w:rPr>
        <w:rFonts w:ascii="Verdana" w:hAnsi="Verdana"/>
        <w:sz w:val="20"/>
        <w:szCs w:val="20"/>
        <w:lang w:val="tr-TR" w:eastAsia="tr-TR"/>
      </w:rPr>
      <w:fldChar w:fldCharType="end"/>
    </w:r>
    <w:r>
      <w:t xml:space="preserve">                                                             </w:t>
    </w:r>
    <w:r>
      <w:rPr>
        <w:rFonts w:ascii="Verdana" w:eastAsia="Times New Roman" w:hAnsi="Verdana" w:cs="Times New Roman"/>
        <w:sz w:val="20"/>
        <w:szCs w:val="20"/>
        <w:lang w:val="tr-TR" w:eastAsia="tr-T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1F805" w14:textId="77777777" w:rsidR="00BE3C7B" w:rsidRDefault="00BE3C7B" w:rsidP="00CB0ED1">
    <w:pPr>
      <w:tabs>
        <w:tab w:val="center" w:pos="4536"/>
        <w:tab w:val="right" w:pos="9072"/>
      </w:tabs>
      <w:jc w:val="right"/>
    </w:pPr>
    <w:r w:rsidRPr="00F550C9">
      <w:rPr>
        <w:rFonts w:ascii="Verdana" w:hAnsi="Verdana"/>
        <w:sz w:val="20"/>
        <w:lang w:val="tr-TR" w:eastAsia="tr-TR"/>
      </w:rPr>
      <w:t xml:space="preserve">               </w:t>
    </w:r>
    <w:r w:rsidRPr="00F550C9">
      <w:rPr>
        <w:rFonts w:ascii="Verdana" w:hAnsi="Verdana"/>
        <w:sz w:val="20"/>
        <w:lang w:val="tr-TR" w:eastAsia="tr-TR"/>
      </w:rPr>
      <w:fldChar w:fldCharType="begin"/>
    </w:r>
    <w:r w:rsidRPr="00F550C9">
      <w:rPr>
        <w:rFonts w:ascii="Verdana" w:hAnsi="Verdana"/>
        <w:sz w:val="20"/>
        <w:lang w:val="tr-TR" w:eastAsia="tr-TR"/>
      </w:rPr>
      <w:instrText xml:space="preserve"> PAGE </w:instrText>
    </w:r>
    <w:r w:rsidRPr="00F550C9">
      <w:rPr>
        <w:rFonts w:ascii="Verdana" w:hAnsi="Verdana"/>
        <w:sz w:val="20"/>
        <w:lang w:val="tr-TR" w:eastAsia="tr-TR"/>
      </w:rPr>
      <w:fldChar w:fldCharType="separate"/>
    </w:r>
    <w:r w:rsidR="00E37D79">
      <w:rPr>
        <w:rFonts w:ascii="Verdana" w:hAnsi="Verdana"/>
        <w:noProof/>
        <w:sz w:val="20"/>
        <w:lang w:val="tr-TR" w:eastAsia="tr-TR"/>
      </w:rPr>
      <w:t>1</w:t>
    </w:r>
    <w:r w:rsidRPr="00F550C9">
      <w:rPr>
        <w:rFonts w:ascii="Verdana" w:hAnsi="Verdana"/>
        <w:sz w:val="20"/>
        <w:lang w:val="tr-TR" w:eastAsia="tr-TR"/>
      </w:rPr>
      <w:fldChar w:fldCharType="end"/>
    </w:r>
    <w:r w:rsidRPr="00F550C9">
      <w:rPr>
        <w:rFonts w:ascii="Verdana" w:hAnsi="Verdana"/>
        <w:sz w:val="20"/>
        <w:lang w:val="tr-TR" w:eastAsia="tr-TR"/>
      </w:rPr>
      <w:t>/</w:t>
    </w:r>
    <w:r w:rsidRPr="00F550C9">
      <w:rPr>
        <w:rFonts w:ascii="Verdana" w:hAnsi="Verdana"/>
        <w:sz w:val="20"/>
        <w:lang w:val="tr-TR" w:eastAsia="tr-TR"/>
      </w:rPr>
      <w:fldChar w:fldCharType="begin"/>
    </w:r>
    <w:r w:rsidRPr="00F550C9">
      <w:rPr>
        <w:rFonts w:ascii="Verdana" w:hAnsi="Verdana"/>
        <w:sz w:val="20"/>
        <w:lang w:val="tr-TR" w:eastAsia="tr-TR"/>
      </w:rPr>
      <w:instrText xml:space="preserve"> NUMPAGES </w:instrText>
    </w:r>
    <w:r w:rsidRPr="00F550C9">
      <w:rPr>
        <w:rFonts w:ascii="Verdana" w:hAnsi="Verdana"/>
        <w:sz w:val="20"/>
        <w:lang w:val="tr-TR" w:eastAsia="tr-TR"/>
      </w:rPr>
      <w:fldChar w:fldCharType="separate"/>
    </w:r>
    <w:r w:rsidR="00E37D79">
      <w:rPr>
        <w:rFonts w:ascii="Verdana" w:hAnsi="Verdana"/>
        <w:noProof/>
        <w:sz w:val="20"/>
        <w:lang w:val="tr-TR" w:eastAsia="tr-TR"/>
      </w:rPr>
      <w:t>11</w:t>
    </w:r>
    <w:r w:rsidRPr="00F550C9">
      <w:rPr>
        <w:rFonts w:ascii="Verdana" w:hAnsi="Verdana"/>
        <w:sz w:val="20"/>
        <w:lang w:val="tr-TR" w:eastAsia="tr-T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AD3F4" w14:textId="77777777" w:rsidR="00E135F8" w:rsidRDefault="00E135F8" w:rsidP="00AF4C11">
      <w:r>
        <w:separator/>
      </w:r>
    </w:p>
  </w:footnote>
  <w:footnote w:type="continuationSeparator" w:id="0">
    <w:p w14:paraId="163BD0BD" w14:textId="77777777" w:rsidR="00E135F8" w:rsidRDefault="00E135F8" w:rsidP="00AF4C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35DC6" w14:textId="02B2B716" w:rsidR="00BE3C7B" w:rsidRDefault="00BE3C7B" w:rsidP="00FA13C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625EF"/>
    <w:multiLevelType w:val="hybridMultilevel"/>
    <w:tmpl w:val="DBB8AA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EDE7DE8"/>
    <w:multiLevelType w:val="multilevel"/>
    <w:tmpl w:val="2410CB5A"/>
    <w:lvl w:ilvl="0">
      <w:start w:val="1"/>
      <w:numFmt w:val="upperLetter"/>
      <w:pStyle w:val="pmdspec"/>
      <w:lvlText w:val="%1."/>
      <w:lvlJc w:val="left"/>
      <w:pPr>
        <w:tabs>
          <w:tab w:val="num" w:pos="720"/>
        </w:tabs>
        <w:ind w:left="720" w:hanging="446"/>
      </w:pPr>
      <w:rPr>
        <w:rFonts w:ascii="Times New Roman" w:hAnsi="Times New Roman" w:hint="default"/>
        <w:b w:val="0"/>
        <w:i w:val="0"/>
        <w:sz w:val="24"/>
      </w:rPr>
    </w:lvl>
    <w:lvl w:ilvl="1">
      <w:start w:val="1"/>
      <w:numFmt w:val="decimal"/>
      <w:lvlText w:val="%2."/>
      <w:lvlJc w:val="left"/>
      <w:pPr>
        <w:tabs>
          <w:tab w:val="num" w:pos="1440"/>
        </w:tabs>
        <w:ind w:left="1440" w:hanging="720"/>
      </w:pPr>
      <w:rPr>
        <w:rFonts w:ascii="Times New Roman" w:hAnsi="Times New Roman" w:hint="default"/>
        <w:b w:val="0"/>
        <w:i w:val="0"/>
        <w:sz w:val="24"/>
      </w:rPr>
    </w:lvl>
    <w:lvl w:ilvl="2">
      <w:start w:val="1"/>
      <w:numFmt w:val="lowerLetter"/>
      <w:lvlText w:val="%3."/>
      <w:lvlJc w:val="left"/>
      <w:pPr>
        <w:tabs>
          <w:tab w:val="num" w:pos="2160"/>
        </w:tabs>
        <w:ind w:left="2160" w:hanging="720"/>
      </w:pPr>
      <w:rPr>
        <w:rFonts w:ascii="Times New Roman" w:hAnsi="Times New Roman" w:hint="default"/>
        <w:b w:val="0"/>
        <w:i w:val="0"/>
        <w:sz w:val="24"/>
      </w:rPr>
    </w:lvl>
    <w:lvl w:ilvl="3">
      <w:start w:val="1"/>
      <w:numFmt w:val="decimal"/>
      <w:lvlText w:val="(%4)"/>
      <w:lvlJc w:val="left"/>
      <w:pPr>
        <w:tabs>
          <w:tab w:val="num" w:pos="2880"/>
        </w:tabs>
        <w:ind w:left="2880" w:hanging="720"/>
      </w:pPr>
      <w:rPr>
        <w:rFonts w:ascii="Times New Roman" w:hAnsi="Times New Roman" w:hint="default"/>
        <w:b w:val="0"/>
        <w:i w:val="0"/>
        <w:sz w:val="24"/>
      </w:rPr>
    </w:lvl>
    <w:lvl w:ilvl="4">
      <w:start w:val="1"/>
      <w:numFmt w:val="lowerLetter"/>
      <w:lvlText w:val="(%5)"/>
      <w:lvlJc w:val="left"/>
      <w:pPr>
        <w:tabs>
          <w:tab w:val="num" w:pos="3600"/>
        </w:tabs>
        <w:ind w:left="3600" w:hanging="720"/>
      </w:pPr>
      <w:rPr>
        <w:rFonts w:ascii="Times New Roman" w:hAnsi="Times New Roman" w:hint="default"/>
        <w:b w:val="0"/>
        <w:i w:val="0"/>
        <w:sz w:val="24"/>
      </w:r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2" w15:restartNumberingAfterBreak="0">
    <w:nsid w:val="161C5355"/>
    <w:multiLevelType w:val="hybridMultilevel"/>
    <w:tmpl w:val="675216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9A04D2B"/>
    <w:multiLevelType w:val="hybridMultilevel"/>
    <w:tmpl w:val="832E21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2A26515"/>
    <w:multiLevelType w:val="hybridMultilevel"/>
    <w:tmpl w:val="57B8B4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3AD5009"/>
    <w:multiLevelType w:val="hybridMultilevel"/>
    <w:tmpl w:val="790E6B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5D056F3"/>
    <w:multiLevelType w:val="hybridMultilevel"/>
    <w:tmpl w:val="B3D8E6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7CC74DF"/>
    <w:multiLevelType w:val="hybridMultilevel"/>
    <w:tmpl w:val="A462B2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FC25D4F"/>
    <w:multiLevelType w:val="hybridMultilevel"/>
    <w:tmpl w:val="C4D6EA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FCB3702"/>
    <w:multiLevelType w:val="hybridMultilevel"/>
    <w:tmpl w:val="1FA2DA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ACC5668"/>
    <w:multiLevelType w:val="hybridMultilevel"/>
    <w:tmpl w:val="1BB65A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BE509A6"/>
    <w:multiLevelType w:val="hybridMultilevel"/>
    <w:tmpl w:val="B8CAAB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84A0359"/>
    <w:multiLevelType w:val="multilevel"/>
    <w:tmpl w:val="7B36374E"/>
    <w:lvl w:ilvl="0">
      <w:start w:val="1"/>
      <w:numFmt w:val="decimal"/>
      <w:pStyle w:val="Titolo1"/>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588" w:hanging="119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DD52A96"/>
    <w:multiLevelType w:val="hybridMultilevel"/>
    <w:tmpl w:val="B82E3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56387543"/>
    <w:multiLevelType w:val="hybridMultilevel"/>
    <w:tmpl w:val="A9F6AE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5FD12146"/>
    <w:multiLevelType w:val="hybridMultilevel"/>
    <w:tmpl w:val="6E6C97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60E9137A"/>
    <w:multiLevelType w:val="hybridMultilevel"/>
    <w:tmpl w:val="AEB004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2AE688C"/>
    <w:multiLevelType w:val="hybridMultilevel"/>
    <w:tmpl w:val="7292D9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5263528"/>
    <w:multiLevelType w:val="hybridMultilevel"/>
    <w:tmpl w:val="137844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11627592">
    <w:abstractNumId w:val="12"/>
  </w:num>
  <w:num w:numId="2" w16cid:durableId="959144712">
    <w:abstractNumId w:val="1"/>
  </w:num>
  <w:num w:numId="3" w16cid:durableId="1553343548">
    <w:abstractNumId w:val="17"/>
  </w:num>
  <w:num w:numId="4" w16cid:durableId="307712099">
    <w:abstractNumId w:val="8"/>
  </w:num>
  <w:num w:numId="5" w16cid:durableId="1693914919">
    <w:abstractNumId w:val="16"/>
  </w:num>
  <w:num w:numId="6" w16cid:durableId="2137209689">
    <w:abstractNumId w:val="0"/>
  </w:num>
  <w:num w:numId="7" w16cid:durableId="1019697556">
    <w:abstractNumId w:val="14"/>
  </w:num>
  <w:num w:numId="8" w16cid:durableId="727722854">
    <w:abstractNumId w:val="4"/>
  </w:num>
  <w:num w:numId="9" w16cid:durableId="1264607963">
    <w:abstractNumId w:val="3"/>
  </w:num>
  <w:num w:numId="10" w16cid:durableId="588972087">
    <w:abstractNumId w:val="11"/>
  </w:num>
  <w:num w:numId="11" w16cid:durableId="749280803">
    <w:abstractNumId w:val="13"/>
  </w:num>
  <w:num w:numId="12" w16cid:durableId="633365478">
    <w:abstractNumId w:val="18"/>
  </w:num>
  <w:num w:numId="13" w16cid:durableId="462163479">
    <w:abstractNumId w:val="7"/>
  </w:num>
  <w:num w:numId="14" w16cid:durableId="593174638">
    <w:abstractNumId w:val="2"/>
  </w:num>
  <w:num w:numId="15" w16cid:durableId="924336910">
    <w:abstractNumId w:val="15"/>
  </w:num>
  <w:num w:numId="16" w16cid:durableId="1785226125">
    <w:abstractNumId w:val="5"/>
  </w:num>
  <w:num w:numId="17" w16cid:durableId="1295866605">
    <w:abstractNumId w:val="6"/>
  </w:num>
  <w:num w:numId="18" w16cid:durableId="1283344137">
    <w:abstractNumId w:val="10"/>
  </w:num>
  <w:num w:numId="19" w16cid:durableId="143100025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4C11"/>
    <w:rsid w:val="00000AC7"/>
    <w:rsid w:val="000020A7"/>
    <w:rsid w:val="0000361D"/>
    <w:rsid w:val="000067BA"/>
    <w:rsid w:val="000141FE"/>
    <w:rsid w:val="00022D16"/>
    <w:rsid w:val="00023F85"/>
    <w:rsid w:val="000241A4"/>
    <w:rsid w:val="000276CA"/>
    <w:rsid w:val="0003023C"/>
    <w:rsid w:val="00036CBE"/>
    <w:rsid w:val="000412BB"/>
    <w:rsid w:val="00043907"/>
    <w:rsid w:val="00054943"/>
    <w:rsid w:val="00054958"/>
    <w:rsid w:val="00054F15"/>
    <w:rsid w:val="00066199"/>
    <w:rsid w:val="00066527"/>
    <w:rsid w:val="000678D7"/>
    <w:rsid w:val="000700E9"/>
    <w:rsid w:val="00070E6C"/>
    <w:rsid w:val="000738F2"/>
    <w:rsid w:val="00080493"/>
    <w:rsid w:val="0008462E"/>
    <w:rsid w:val="000B298E"/>
    <w:rsid w:val="000B2FF4"/>
    <w:rsid w:val="000B449B"/>
    <w:rsid w:val="000B74A0"/>
    <w:rsid w:val="000C12C8"/>
    <w:rsid w:val="000C29BC"/>
    <w:rsid w:val="000C3934"/>
    <w:rsid w:val="000C3B4E"/>
    <w:rsid w:val="000D05CD"/>
    <w:rsid w:val="000D6613"/>
    <w:rsid w:val="000E40E2"/>
    <w:rsid w:val="000E4611"/>
    <w:rsid w:val="000E5675"/>
    <w:rsid w:val="000E5D3B"/>
    <w:rsid w:val="001059EA"/>
    <w:rsid w:val="001078A0"/>
    <w:rsid w:val="00117FEA"/>
    <w:rsid w:val="00121814"/>
    <w:rsid w:val="001307E2"/>
    <w:rsid w:val="00141F24"/>
    <w:rsid w:val="001435DF"/>
    <w:rsid w:val="00147B46"/>
    <w:rsid w:val="001553FD"/>
    <w:rsid w:val="001578C3"/>
    <w:rsid w:val="00157A9C"/>
    <w:rsid w:val="00157AB8"/>
    <w:rsid w:val="001629AA"/>
    <w:rsid w:val="00162B22"/>
    <w:rsid w:val="001643E3"/>
    <w:rsid w:val="00164D18"/>
    <w:rsid w:val="0017403E"/>
    <w:rsid w:val="00175260"/>
    <w:rsid w:val="001825C5"/>
    <w:rsid w:val="00182C57"/>
    <w:rsid w:val="001840D4"/>
    <w:rsid w:val="00190C24"/>
    <w:rsid w:val="00192C9E"/>
    <w:rsid w:val="00193D20"/>
    <w:rsid w:val="001962CB"/>
    <w:rsid w:val="00196BB1"/>
    <w:rsid w:val="00196D2E"/>
    <w:rsid w:val="001A11B8"/>
    <w:rsid w:val="001B4303"/>
    <w:rsid w:val="001B70B1"/>
    <w:rsid w:val="001B71A1"/>
    <w:rsid w:val="001C1644"/>
    <w:rsid w:val="001C39D4"/>
    <w:rsid w:val="001C77F5"/>
    <w:rsid w:val="001D502C"/>
    <w:rsid w:val="001D749B"/>
    <w:rsid w:val="001E2DF4"/>
    <w:rsid w:val="001E7AF2"/>
    <w:rsid w:val="001E7B64"/>
    <w:rsid w:val="001F2869"/>
    <w:rsid w:val="002036D5"/>
    <w:rsid w:val="002076DF"/>
    <w:rsid w:val="002076FD"/>
    <w:rsid w:val="00210F09"/>
    <w:rsid w:val="00216F6A"/>
    <w:rsid w:val="00224061"/>
    <w:rsid w:val="00224E7A"/>
    <w:rsid w:val="0022682E"/>
    <w:rsid w:val="00233C70"/>
    <w:rsid w:val="00236A83"/>
    <w:rsid w:val="00243A73"/>
    <w:rsid w:val="00245812"/>
    <w:rsid w:val="0024799F"/>
    <w:rsid w:val="002505F8"/>
    <w:rsid w:val="002634E7"/>
    <w:rsid w:val="002638C1"/>
    <w:rsid w:val="002656A3"/>
    <w:rsid w:val="00267919"/>
    <w:rsid w:val="00271043"/>
    <w:rsid w:val="00271389"/>
    <w:rsid w:val="002733AF"/>
    <w:rsid w:val="00277E9A"/>
    <w:rsid w:val="00282AD7"/>
    <w:rsid w:val="00283A35"/>
    <w:rsid w:val="00284A1B"/>
    <w:rsid w:val="00285981"/>
    <w:rsid w:val="00292C83"/>
    <w:rsid w:val="00293399"/>
    <w:rsid w:val="00296073"/>
    <w:rsid w:val="00297CB9"/>
    <w:rsid w:val="002A635C"/>
    <w:rsid w:val="002B039D"/>
    <w:rsid w:val="002B60B9"/>
    <w:rsid w:val="002B6AF3"/>
    <w:rsid w:val="002C3796"/>
    <w:rsid w:val="002D0B65"/>
    <w:rsid w:val="002D4170"/>
    <w:rsid w:val="002E3616"/>
    <w:rsid w:val="002E390E"/>
    <w:rsid w:val="002E4697"/>
    <w:rsid w:val="002F09D0"/>
    <w:rsid w:val="002F4165"/>
    <w:rsid w:val="0030358C"/>
    <w:rsid w:val="00306A91"/>
    <w:rsid w:val="0031034F"/>
    <w:rsid w:val="00310F7E"/>
    <w:rsid w:val="0031576B"/>
    <w:rsid w:val="003161FA"/>
    <w:rsid w:val="00320F03"/>
    <w:rsid w:val="00323214"/>
    <w:rsid w:val="0032561D"/>
    <w:rsid w:val="00333DF9"/>
    <w:rsid w:val="00340AAA"/>
    <w:rsid w:val="0034728D"/>
    <w:rsid w:val="00354A94"/>
    <w:rsid w:val="00354EE5"/>
    <w:rsid w:val="0036107B"/>
    <w:rsid w:val="00362BD6"/>
    <w:rsid w:val="00366CAA"/>
    <w:rsid w:val="003757E4"/>
    <w:rsid w:val="00390C4B"/>
    <w:rsid w:val="00393DE2"/>
    <w:rsid w:val="0039682C"/>
    <w:rsid w:val="00397E18"/>
    <w:rsid w:val="00397F05"/>
    <w:rsid w:val="003A7D11"/>
    <w:rsid w:val="003B37C1"/>
    <w:rsid w:val="003B5620"/>
    <w:rsid w:val="003C6D90"/>
    <w:rsid w:val="003C715E"/>
    <w:rsid w:val="003C7663"/>
    <w:rsid w:val="003D20B7"/>
    <w:rsid w:val="003D7F99"/>
    <w:rsid w:val="003E7C7F"/>
    <w:rsid w:val="003E7D26"/>
    <w:rsid w:val="003F0D0A"/>
    <w:rsid w:val="00400D3B"/>
    <w:rsid w:val="00402983"/>
    <w:rsid w:val="004037B6"/>
    <w:rsid w:val="00404470"/>
    <w:rsid w:val="00411F83"/>
    <w:rsid w:val="00420FAD"/>
    <w:rsid w:val="0042233A"/>
    <w:rsid w:val="00425743"/>
    <w:rsid w:val="00430675"/>
    <w:rsid w:val="00430A5C"/>
    <w:rsid w:val="0044301D"/>
    <w:rsid w:val="00447B2D"/>
    <w:rsid w:val="00453D55"/>
    <w:rsid w:val="00476E28"/>
    <w:rsid w:val="0048231B"/>
    <w:rsid w:val="004857A8"/>
    <w:rsid w:val="00487126"/>
    <w:rsid w:val="00487F84"/>
    <w:rsid w:val="00491ED5"/>
    <w:rsid w:val="004A0D0F"/>
    <w:rsid w:val="004A2F0E"/>
    <w:rsid w:val="004A33E4"/>
    <w:rsid w:val="004B1781"/>
    <w:rsid w:val="004C1B3D"/>
    <w:rsid w:val="004C2A2E"/>
    <w:rsid w:val="004C3526"/>
    <w:rsid w:val="004C65C2"/>
    <w:rsid w:val="004C6B7A"/>
    <w:rsid w:val="004D19A6"/>
    <w:rsid w:val="004D1B42"/>
    <w:rsid w:val="004D3E8D"/>
    <w:rsid w:val="004D750A"/>
    <w:rsid w:val="004D7D4C"/>
    <w:rsid w:val="004E0716"/>
    <w:rsid w:val="004E29FD"/>
    <w:rsid w:val="004E3605"/>
    <w:rsid w:val="004E64D6"/>
    <w:rsid w:val="004F585F"/>
    <w:rsid w:val="004F7A79"/>
    <w:rsid w:val="00504237"/>
    <w:rsid w:val="0050605B"/>
    <w:rsid w:val="00510ADA"/>
    <w:rsid w:val="005120FE"/>
    <w:rsid w:val="00512EB8"/>
    <w:rsid w:val="00517F41"/>
    <w:rsid w:val="005233CA"/>
    <w:rsid w:val="00526760"/>
    <w:rsid w:val="00527408"/>
    <w:rsid w:val="00532AF3"/>
    <w:rsid w:val="0054171B"/>
    <w:rsid w:val="005430F3"/>
    <w:rsid w:val="005477EC"/>
    <w:rsid w:val="0055620E"/>
    <w:rsid w:val="00557DE8"/>
    <w:rsid w:val="00562E47"/>
    <w:rsid w:val="00566732"/>
    <w:rsid w:val="005820C2"/>
    <w:rsid w:val="0058427C"/>
    <w:rsid w:val="00590105"/>
    <w:rsid w:val="0059457A"/>
    <w:rsid w:val="00596B51"/>
    <w:rsid w:val="005A3ABF"/>
    <w:rsid w:val="005B406B"/>
    <w:rsid w:val="005B4584"/>
    <w:rsid w:val="005D45F1"/>
    <w:rsid w:val="005D55FD"/>
    <w:rsid w:val="005D7F8B"/>
    <w:rsid w:val="005E4CE0"/>
    <w:rsid w:val="005E764B"/>
    <w:rsid w:val="005F460D"/>
    <w:rsid w:val="005F67A4"/>
    <w:rsid w:val="005F7135"/>
    <w:rsid w:val="005F7582"/>
    <w:rsid w:val="005F7919"/>
    <w:rsid w:val="00607DDD"/>
    <w:rsid w:val="00610985"/>
    <w:rsid w:val="00612078"/>
    <w:rsid w:val="006166EE"/>
    <w:rsid w:val="006173AD"/>
    <w:rsid w:val="00623488"/>
    <w:rsid w:val="00624A85"/>
    <w:rsid w:val="00626B11"/>
    <w:rsid w:val="0063212A"/>
    <w:rsid w:val="006411C7"/>
    <w:rsid w:val="00644CCA"/>
    <w:rsid w:val="006539D2"/>
    <w:rsid w:val="006565E0"/>
    <w:rsid w:val="0066787F"/>
    <w:rsid w:val="00672370"/>
    <w:rsid w:val="006728DB"/>
    <w:rsid w:val="006736EB"/>
    <w:rsid w:val="00680E0A"/>
    <w:rsid w:val="0068587D"/>
    <w:rsid w:val="00685C23"/>
    <w:rsid w:val="00686B9C"/>
    <w:rsid w:val="0069203C"/>
    <w:rsid w:val="00694B26"/>
    <w:rsid w:val="006A04A6"/>
    <w:rsid w:val="006A1656"/>
    <w:rsid w:val="006A4190"/>
    <w:rsid w:val="006A43EA"/>
    <w:rsid w:val="006A61EA"/>
    <w:rsid w:val="006B0833"/>
    <w:rsid w:val="006B0B81"/>
    <w:rsid w:val="006B3D82"/>
    <w:rsid w:val="006C1DE9"/>
    <w:rsid w:val="006C4ABE"/>
    <w:rsid w:val="006C634E"/>
    <w:rsid w:val="006D04FA"/>
    <w:rsid w:val="006D57AB"/>
    <w:rsid w:val="006D5A49"/>
    <w:rsid w:val="006E1619"/>
    <w:rsid w:val="006E1C3B"/>
    <w:rsid w:val="006F7AC8"/>
    <w:rsid w:val="0070133A"/>
    <w:rsid w:val="00701EAA"/>
    <w:rsid w:val="00704B44"/>
    <w:rsid w:val="00711DD5"/>
    <w:rsid w:val="00712627"/>
    <w:rsid w:val="00712968"/>
    <w:rsid w:val="00712A19"/>
    <w:rsid w:val="00712A8F"/>
    <w:rsid w:val="00714D18"/>
    <w:rsid w:val="007172DE"/>
    <w:rsid w:val="00720414"/>
    <w:rsid w:val="00723199"/>
    <w:rsid w:val="00724572"/>
    <w:rsid w:val="00730235"/>
    <w:rsid w:val="00731659"/>
    <w:rsid w:val="007319D5"/>
    <w:rsid w:val="0073446C"/>
    <w:rsid w:val="0073556E"/>
    <w:rsid w:val="00736010"/>
    <w:rsid w:val="00737365"/>
    <w:rsid w:val="00742B1F"/>
    <w:rsid w:val="00742D42"/>
    <w:rsid w:val="00743648"/>
    <w:rsid w:val="00744777"/>
    <w:rsid w:val="0074548F"/>
    <w:rsid w:val="00755AA9"/>
    <w:rsid w:val="0075795B"/>
    <w:rsid w:val="00763103"/>
    <w:rsid w:val="007632A3"/>
    <w:rsid w:val="00764CBB"/>
    <w:rsid w:val="00774DDA"/>
    <w:rsid w:val="00782C5F"/>
    <w:rsid w:val="007874D4"/>
    <w:rsid w:val="00791094"/>
    <w:rsid w:val="007938DE"/>
    <w:rsid w:val="00796B4F"/>
    <w:rsid w:val="007976A3"/>
    <w:rsid w:val="007A0006"/>
    <w:rsid w:val="007A091A"/>
    <w:rsid w:val="007A2998"/>
    <w:rsid w:val="007A2A12"/>
    <w:rsid w:val="007A579E"/>
    <w:rsid w:val="007B0D2C"/>
    <w:rsid w:val="007B5912"/>
    <w:rsid w:val="007B70DA"/>
    <w:rsid w:val="007C55C0"/>
    <w:rsid w:val="007C6ABE"/>
    <w:rsid w:val="007C7717"/>
    <w:rsid w:val="007D4AC8"/>
    <w:rsid w:val="007D520A"/>
    <w:rsid w:val="007D6370"/>
    <w:rsid w:val="007E44A1"/>
    <w:rsid w:val="007E5185"/>
    <w:rsid w:val="007E7982"/>
    <w:rsid w:val="007F3B2A"/>
    <w:rsid w:val="007F3F35"/>
    <w:rsid w:val="008034C6"/>
    <w:rsid w:val="00805655"/>
    <w:rsid w:val="00806017"/>
    <w:rsid w:val="008105DC"/>
    <w:rsid w:val="0081085D"/>
    <w:rsid w:val="008129F5"/>
    <w:rsid w:val="00816829"/>
    <w:rsid w:val="00817008"/>
    <w:rsid w:val="00817019"/>
    <w:rsid w:val="008237CD"/>
    <w:rsid w:val="0082440D"/>
    <w:rsid w:val="008268D1"/>
    <w:rsid w:val="00833B84"/>
    <w:rsid w:val="00835CC7"/>
    <w:rsid w:val="008426C3"/>
    <w:rsid w:val="00843D6E"/>
    <w:rsid w:val="0084656E"/>
    <w:rsid w:val="00852A3A"/>
    <w:rsid w:val="008613C3"/>
    <w:rsid w:val="008617CB"/>
    <w:rsid w:val="00862A28"/>
    <w:rsid w:val="00875431"/>
    <w:rsid w:val="00875CF9"/>
    <w:rsid w:val="00876518"/>
    <w:rsid w:val="0088162B"/>
    <w:rsid w:val="00890B4B"/>
    <w:rsid w:val="00893A50"/>
    <w:rsid w:val="008951C5"/>
    <w:rsid w:val="00896094"/>
    <w:rsid w:val="008A5DB6"/>
    <w:rsid w:val="008B67C6"/>
    <w:rsid w:val="008B69D0"/>
    <w:rsid w:val="008C3194"/>
    <w:rsid w:val="008C4FB5"/>
    <w:rsid w:val="008D1FF8"/>
    <w:rsid w:val="008D6F9D"/>
    <w:rsid w:val="008E1D1F"/>
    <w:rsid w:val="008E4FEE"/>
    <w:rsid w:val="008E6401"/>
    <w:rsid w:val="008E7A23"/>
    <w:rsid w:val="008F0AB5"/>
    <w:rsid w:val="008F1006"/>
    <w:rsid w:val="008F1DE4"/>
    <w:rsid w:val="008F346F"/>
    <w:rsid w:val="008F43DE"/>
    <w:rsid w:val="008F7887"/>
    <w:rsid w:val="00903146"/>
    <w:rsid w:val="00910439"/>
    <w:rsid w:val="00916821"/>
    <w:rsid w:val="00920B5B"/>
    <w:rsid w:val="00923522"/>
    <w:rsid w:val="00925E6B"/>
    <w:rsid w:val="0092676A"/>
    <w:rsid w:val="00927EE8"/>
    <w:rsid w:val="009450EF"/>
    <w:rsid w:val="00945D20"/>
    <w:rsid w:val="00951C1B"/>
    <w:rsid w:val="00962A32"/>
    <w:rsid w:val="00963639"/>
    <w:rsid w:val="009654FF"/>
    <w:rsid w:val="009705DC"/>
    <w:rsid w:val="00976270"/>
    <w:rsid w:val="00980E3D"/>
    <w:rsid w:val="00983902"/>
    <w:rsid w:val="00984129"/>
    <w:rsid w:val="00984899"/>
    <w:rsid w:val="00984C91"/>
    <w:rsid w:val="00985881"/>
    <w:rsid w:val="00985CAD"/>
    <w:rsid w:val="00991E88"/>
    <w:rsid w:val="00993992"/>
    <w:rsid w:val="00997F0A"/>
    <w:rsid w:val="009A41B7"/>
    <w:rsid w:val="009A5FF1"/>
    <w:rsid w:val="009C0CE6"/>
    <w:rsid w:val="009C2A95"/>
    <w:rsid w:val="009D1B36"/>
    <w:rsid w:val="009E51C5"/>
    <w:rsid w:val="009F209D"/>
    <w:rsid w:val="009F46B4"/>
    <w:rsid w:val="00A03E89"/>
    <w:rsid w:val="00A051F5"/>
    <w:rsid w:val="00A203B2"/>
    <w:rsid w:val="00A21ADD"/>
    <w:rsid w:val="00A307FD"/>
    <w:rsid w:val="00A31D55"/>
    <w:rsid w:val="00A3512C"/>
    <w:rsid w:val="00A43562"/>
    <w:rsid w:val="00A45318"/>
    <w:rsid w:val="00A45F73"/>
    <w:rsid w:val="00A479F4"/>
    <w:rsid w:val="00A47E0A"/>
    <w:rsid w:val="00A513D0"/>
    <w:rsid w:val="00A518FD"/>
    <w:rsid w:val="00A639CA"/>
    <w:rsid w:val="00A715A3"/>
    <w:rsid w:val="00A733BB"/>
    <w:rsid w:val="00A7687E"/>
    <w:rsid w:val="00A868F5"/>
    <w:rsid w:val="00A92669"/>
    <w:rsid w:val="00A94810"/>
    <w:rsid w:val="00A96619"/>
    <w:rsid w:val="00A97FB7"/>
    <w:rsid w:val="00AA3622"/>
    <w:rsid w:val="00AA3A4B"/>
    <w:rsid w:val="00AA7607"/>
    <w:rsid w:val="00AB2AE5"/>
    <w:rsid w:val="00AB2CB3"/>
    <w:rsid w:val="00AB3528"/>
    <w:rsid w:val="00AB50B2"/>
    <w:rsid w:val="00AC4DE2"/>
    <w:rsid w:val="00AC5863"/>
    <w:rsid w:val="00AD1695"/>
    <w:rsid w:val="00AD1D6E"/>
    <w:rsid w:val="00AD3731"/>
    <w:rsid w:val="00AE2227"/>
    <w:rsid w:val="00AE4ED3"/>
    <w:rsid w:val="00AE66B5"/>
    <w:rsid w:val="00AF14F5"/>
    <w:rsid w:val="00AF4C11"/>
    <w:rsid w:val="00AF61DB"/>
    <w:rsid w:val="00B01EAE"/>
    <w:rsid w:val="00B104BB"/>
    <w:rsid w:val="00B10600"/>
    <w:rsid w:val="00B10D76"/>
    <w:rsid w:val="00B11310"/>
    <w:rsid w:val="00B134A6"/>
    <w:rsid w:val="00B13DCB"/>
    <w:rsid w:val="00B20B22"/>
    <w:rsid w:val="00B25AA2"/>
    <w:rsid w:val="00B25D3B"/>
    <w:rsid w:val="00B27146"/>
    <w:rsid w:val="00B33392"/>
    <w:rsid w:val="00B3354F"/>
    <w:rsid w:val="00B37329"/>
    <w:rsid w:val="00B522D2"/>
    <w:rsid w:val="00B54781"/>
    <w:rsid w:val="00B572E2"/>
    <w:rsid w:val="00B57ED8"/>
    <w:rsid w:val="00B650F5"/>
    <w:rsid w:val="00B6702A"/>
    <w:rsid w:val="00B70162"/>
    <w:rsid w:val="00B70D36"/>
    <w:rsid w:val="00B70D5E"/>
    <w:rsid w:val="00B72D9E"/>
    <w:rsid w:val="00B816D0"/>
    <w:rsid w:val="00B835D7"/>
    <w:rsid w:val="00B835F9"/>
    <w:rsid w:val="00B84E10"/>
    <w:rsid w:val="00B865C6"/>
    <w:rsid w:val="00B9520D"/>
    <w:rsid w:val="00BA7A5D"/>
    <w:rsid w:val="00BB0222"/>
    <w:rsid w:val="00BB08C7"/>
    <w:rsid w:val="00BB3071"/>
    <w:rsid w:val="00BB332B"/>
    <w:rsid w:val="00BC07CC"/>
    <w:rsid w:val="00BD123A"/>
    <w:rsid w:val="00BD533E"/>
    <w:rsid w:val="00BE3699"/>
    <w:rsid w:val="00BE3C7B"/>
    <w:rsid w:val="00BF0699"/>
    <w:rsid w:val="00BF208F"/>
    <w:rsid w:val="00BF35F3"/>
    <w:rsid w:val="00BF3947"/>
    <w:rsid w:val="00BF752D"/>
    <w:rsid w:val="00C00788"/>
    <w:rsid w:val="00C04BBF"/>
    <w:rsid w:val="00C06A95"/>
    <w:rsid w:val="00C215E3"/>
    <w:rsid w:val="00C410D1"/>
    <w:rsid w:val="00C45802"/>
    <w:rsid w:val="00C473E1"/>
    <w:rsid w:val="00C51B11"/>
    <w:rsid w:val="00C546AD"/>
    <w:rsid w:val="00C55F60"/>
    <w:rsid w:val="00C65166"/>
    <w:rsid w:val="00C6610F"/>
    <w:rsid w:val="00C733FA"/>
    <w:rsid w:val="00C74E5F"/>
    <w:rsid w:val="00C770FE"/>
    <w:rsid w:val="00C81AF0"/>
    <w:rsid w:val="00C83625"/>
    <w:rsid w:val="00C865A7"/>
    <w:rsid w:val="00C95E7B"/>
    <w:rsid w:val="00C97B33"/>
    <w:rsid w:val="00CA1088"/>
    <w:rsid w:val="00CA5FBA"/>
    <w:rsid w:val="00CA7588"/>
    <w:rsid w:val="00CB0ED1"/>
    <w:rsid w:val="00CB138D"/>
    <w:rsid w:val="00CB15FC"/>
    <w:rsid w:val="00CB3A0C"/>
    <w:rsid w:val="00CB4844"/>
    <w:rsid w:val="00CB4D69"/>
    <w:rsid w:val="00CB6851"/>
    <w:rsid w:val="00CC207D"/>
    <w:rsid w:val="00CC4293"/>
    <w:rsid w:val="00CC7106"/>
    <w:rsid w:val="00CE33E6"/>
    <w:rsid w:val="00CE7528"/>
    <w:rsid w:val="00CF2375"/>
    <w:rsid w:val="00CF23FE"/>
    <w:rsid w:val="00CF2DDD"/>
    <w:rsid w:val="00CF42EA"/>
    <w:rsid w:val="00CF4B80"/>
    <w:rsid w:val="00CF754E"/>
    <w:rsid w:val="00D01CF0"/>
    <w:rsid w:val="00D07AE3"/>
    <w:rsid w:val="00D11CAE"/>
    <w:rsid w:val="00D14759"/>
    <w:rsid w:val="00D14CE6"/>
    <w:rsid w:val="00D2570E"/>
    <w:rsid w:val="00D25E94"/>
    <w:rsid w:val="00D31EC8"/>
    <w:rsid w:val="00D35DA3"/>
    <w:rsid w:val="00D365EC"/>
    <w:rsid w:val="00D36EDB"/>
    <w:rsid w:val="00D50287"/>
    <w:rsid w:val="00D520AD"/>
    <w:rsid w:val="00D54405"/>
    <w:rsid w:val="00D60254"/>
    <w:rsid w:val="00D62069"/>
    <w:rsid w:val="00D64936"/>
    <w:rsid w:val="00D709CA"/>
    <w:rsid w:val="00D7113A"/>
    <w:rsid w:val="00D71310"/>
    <w:rsid w:val="00D72ECE"/>
    <w:rsid w:val="00D7311F"/>
    <w:rsid w:val="00D73581"/>
    <w:rsid w:val="00D73FAD"/>
    <w:rsid w:val="00D763BC"/>
    <w:rsid w:val="00D771B0"/>
    <w:rsid w:val="00D77AF3"/>
    <w:rsid w:val="00D84495"/>
    <w:rsid w:val="00DA2218"/>
    <w:rsid w:val="00DA2936"/>
    <w:rsid w:val="00DB0A1E"/>
    <w:rsid w:val="00DB69EA"/>
    <w:rsid w:val="00DC1258"/>
    <w:rsid w:val="00DC1395"/>
    <w:rsid w:val="00DC53CA"/>
    <w:rsid w:val="00DD0193"/>
    <w:rsid w:val="00DD2841"/>
    <w:rsid w:val="00DE1D21"/>
    <w:rsid w:val="00DE58A1"/>
    <w:rsid w:val="00DE5E97"/>
    <w:rsid w:val="00DF2DC0"/>
    <w:rsid w:val="00DF2ED7"/>
    <w:rsid w:val="00E00457"/>
    <w:rsid w:val="00E011C1"/>
    <w:rsid w:val="00E03098"/>
    <w:rsid w:val="00E035CC"/>
    <w:rsid w:val="00E05741"/>
    <w:rsid w:val="00E11DE5"/>
    <w:rsid w:val="00E135F8"/>
    <w:rsid w:val="00E156DD"/>
    <w:rsid w:val="00E15EBC"/>
    <w:rsid w:val="00E16543"/>
    <w:rsid w:val="00E16E68"/>
    <w:rsid w:val="00E20660"/>
    <w:rsid w:val="00E27DC0"/>
    <w:rsid w:val="00E3350C"/>
    <w:rsid w:val="00E37033"/>
    <w:rsid w:val="00E37D79"/>
    <w:rsid w:val="00E405A8"/>
    <w:rsid w:val="00E4141A"/>
    <w:rsid w:val="00E4190F"/>
    <w:rsid w:val="00E42665"/>
    <w:rsid w:val="00E46666"/>
    <w:rsid w:val="00E478FB"/>
    <w:rsid w:val="00E479F1"/>
    <w:rsid w:val="00E53596"/>
    <w:rsid w:val="00E5361D"/>
    <w:rsid w:val="00E546FF"/>
    <w:rsid w:val="00E61E3F"/>
    <w:rsid w:val="00E62145"/>
    <w:rsid w:val="00E63136"/>
    <w:rsid w:val="00E664C1"/>
    <w:rsid w:val="00E73D31"/>
    <w:rsid w:val="00E74C3F"/>
    <w:rsid w:val="00E77454"/>
    <w:rsid w:val="00E829A0"/>
    <w:rsid w:val="00E82D4D"/>
    <w:rsid w:val="00E85DDA"/>
    <w:rsid w:val="00E9240E"/>
    <w:rsid w:val="00E97C09"/>
    <w:rsid w:val="00EA0F6F"/>
    <w:rsid w:val="00EA2C04"/>
    <w:rsid w:val="00EA702A"/>
    <w:rsid w:val="00EB03C7"/>
    <w:rsid w:val="00EB2CA8"/>
    <w:rsid w:val="00EB5250"/>
    <w:rsid w:val="00EB6F3E"/>
    <w:rsid w:val="00EB774C"/>
    <w:rsid w:val="00EB7E11"/>
    <w:rsid w:val="00EC0072"/>
    <w:rsid w:val="00EC5744"/>
    <w:rsid w:val="00EC67B8"/>
    <w:rsid w:val="00ED0712"/>
    <w:rsid w:val="00ED23FB"/>
    <w:rsid w:val="00EE34BB"/>
    <w:rsid w:val="00EF0714"/>
    <w:rsid w:val="00EF0C38"/>
    <w:rsid w:val="00EF2C91"/>
    <w:rsid w:val="00EF7932"/>
    <w:rsid w:val="00F02D1E"/>
    <w:rsid w:val="00F0381D"/>
    <w:rsid w:val="00F13302"/>
    <w:rsid w:val="00F162A1"/>
    <w:rsid w:val="00F16CEA"/>
    <w:rsid w:val="00F2358A"/>
    <w:rsid w:val="00F2547D"/>
    <w:rsid w:val="00F341C2"/>
    <w:rsid w:val="00F34A49"/>
    <w:rsid w:val="00F37207"/>
    <w:rsid w:val="00F374E2"/>
    <w:rsid w:val="00F4304A"/>
    <w:rsid w:val="00F44233"/>
    <w:rsid w:val="00F44E9E"/>
    <w:rsid w:val="00F45E79"/>
    <w:rsid w:val="00F476EA"/>
    <w:rsid w:val="00F5002A"/>
    <w:rsid w:val="00F51DB5"/>
    <w:rsid w:val="00F57237"/>
    <w:rsid w:val="00F65666"/>
    <w:rsid w:val="00F65AEB"/>
    <w:rsid w:val="00F70E8C"/>
    <w:rsid w:val="00F7145F"/>
    <w:rsid w:val="00F7269C"/>
    <w:rsid w:val="00F72D2D"/>
    <w:rsid w:val="00F73F13"/>
    <w:rsid w:val="00F76456"/>
    <w:rsid w:val="00F85535"/>
    <w:rsid w:val="00F859A3"/>
    <w:rsid w:val="00F95459"/>
    <w:rsid w:val="00F95792"/>
    <w:rsid w:val="00F97C6F"/>
    <w:rsid w:val="00FA13C2"/>
    <w:rsid w:val="00FA5497"/>
    <w:rsid w:val="00FA598B"/>
    <w:rsid w:val="00FB03B9"/>
    <w:rsid w:val="00FB2CFB"/>
    <w:rsid w:val="00FB6495"/>
    <w:rsid w:val="00FC0644"/>
    <w:rsid w:val="00FC1678"/>
    <w:rsid w:val="00FC720C"/>
    <w:rsid w:val="00FD2594"/>
    <w:rsid w:val="00FD2F1B"/>
    <w:rsid w:val="00FD2FD7"/>
    <w:rsid w:val="00FD467B"/>
    <w:rsid w:val="00FD46E7"/>
    <w:rsid w:val="00FD4BDF"/>
    <w:rsid w:val="00FD60F6"/>
    <w:rsid w:val="00FE1AE8"/>
    <w:rsid w:val="00FE2F28"/>
    <w:rsid w:val="00FE76B1"/>
    <w:rsid w:val="00FF04CD"/>
    <w:rsid w:val="00FF22B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7CE9B"/>
  <w15:docId w15:val="{BFD7B3BB-E4E9-4ABD-A858-753437E6C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4C11"/>
    <w:pPr>
      <w:spacing w:after="0" w:line="240" w:lineRule="auto"/>
    </w:pPr>
    <w:rPr>
      <w:rFonts w:ascii="Times New Roman" w:hAnsi="Times New Roman"/>
      <w:sz w:val="24"/>
    </w:rPr>
  </w:style>
  <w:style w:type="paragraph" w:styleId="Titolo1">
    <w:name w:val="heading 1"/>
    <w:basedOn w:val="Normale"/>
    <w:next w:val="Normale"/>
    <w:link w:val="Titolo1Carattere"/>
    <w:uiPriority w:val="9"/>
    <w:qFormat/>
    <w:rsid w:val="004B1781"/>
    <w:pPr>
      <w:keepNext/>
      <w:keepLines/>
      <w:numPr>
        <w:numId w:val="1"/>
      </w:numPr>
      <w:tabs>
        <w:tab w:val="left" w:pos="993"/>
      </w:tabs>
      <w:spacing w:before="240"/>
      <w:outlineLvl w:val="0"/>
    </w:pPr>
    <w:rPr>
      <w:rFonts w:asciiTheme="majorHAnsi" w:eastAsia="Times New Roman" w:hAnsiTheme="majorHAnsi" w:cstheme="majorBidi"/>
      <w:b/>
      <w:bCs/>
      <w:sz w:val="28"/>
      <w:szCs w:val="28"/>
    </w:rPr>
  </w:style>
  <w:style w:type="paragraph" w:styleId="Titolo2">
    <w:name w:val="heading 2"/>
    <w:basedOn w:val="Normale"/>
    <w:next w:val="Normale"/>
    <w:link w:val="Titolo2Carattere"/>
    <w:autoRedefine/>
    <w:uiPriority w:val="9"/>
    <w:unhideWhenUsed/>
    <w:qFormat/>
    <w:rsid w:val="00D31EC8"/>
    <w:pPr>
      <w:keepNext/>
      <w:keepLines/>
      <w:spacing w:before="200"/>
      <w:ind w:left="-284" w:firstLine="342"/>
      <w:outlineLvl w:val="1"/>
    </w:pPr>
    <w:rPr>
      <w:rFonts w:asciiTheme="minorHAnsi" w:eastAsia="Times New Roman" w:hAnsiTheme="minorHAnsi" w:cstheme="majorBidi"/>
      <w:b/>
      <w:bCs/>
      <w:sz w:val="22"/>
    </w:rPr>
  </w:style>
  <w:style w:type="paragraph" w:styleId="Titolo3">
    <w:name w:val="heading 3"/>
    <w:basedOn w:val="Normale"/>
    <w:next w:val="Normale"/>
    <w:link w:val="Titolo3Carattere"/>
    <w:uiPriority w:val="9"/>
    <w:unhideWhenUsed/>
    <w:qFormat/>
    <w:rsid w:val="00A21ADD"/>
    <w:pPr>
      <w:keepNext/>
      <w:keepLines/>
      <w:spacing w:before="200"/>
      <w:ind w:left="567"/>
      <w:outlineLvl w:val="2"/>
    </w:pPr>
    <w:rPr>
      <w:rFonts w:asciiTheme="majorHAnsi" w:eastAsiaTheme="majorEastAsia" w:hAnsiTheme="majorHAnsi" w:cstheme="majorBidi"/>
      <w:b/>
      <w:bCs/>
    </w:rPr>
  </w:style>
  <w:style w:type="paragraph" w:styleId="Titolo4">
    <w:name w:val="heading 4"/>
    <w:basedOn w:val="Normale"/>
    <w:next w:val="Normale"/>
    <w:link w:val="Titolo4Carattere"/>
    <w:uiPriority w:val="9"/>
    <w:semiHidden/>
    <w:unhideWhenUsed/>
    <w:qFormat/>
    <w:rsid w:val="00CB15FC"/>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F4C11"/>
    <w:pPr>
      <w:tabs>
        <w:tab w:val="center" w:pos="4680"/>
        <w:tab w:val="right" w:pos="9360"/>
      </w:tabs>
    </w:pPr>
    <w:rPr>
      <w:rFonts w:asciiTheme="minorHAnsi" w:hAnsiTheme="minorHAnsi"/>
      <w:sz w:val="22"/>
    </w:rPr>
  </w:style>
  <w:style w:type="character" w:customStyle="1" w:styleId="IntestazioneCarattere">
    <w:name w:val="Intestazione Carattere"/>
    <w:basedOn w:val="Carpredefinitoparagrafo"/>
    <w:link w:val="Intestazione"/>
    <w:uiPriority w:val="99"/>
    <w:rsid w:val="00AF4C11"/>
  </w:style>
  <w:style w:type="paragraph" w:styleId="Pidipagina">
    <w:name w:val="footer"/>
    <w:basedOn w:val="Normale"/>
    <w:link w:val="PidipaginaCarattere"/>
    <w:uiPriority w:val="99"/>
    <w:unhideWhenUsed/>
    <w:rsid w:val="00AF4C11"/>
    <w:pPr>
      <w:tabs>
        <w:tab w:val="center" w:pos="4680"/>
        <w:tab w:val="right" w:pos="9360"/>
      </w:tabs>
    </w:pPr>
    <w:rPr>
      <w:rFonts w:asciiTheme="minorHAnsi" w:hAnsiTheme="minorHAnsi"/>
      <w:sz w:val="22"/>
    </w:rPr>
  </w:style>
  <w:style w:type="character" w:customStyle="1" w:styleId="PidipaginaCarattere">
    <w:name w:val="Piè di pagina Carattere"/>
    <w:basedOn w:val="Carpredefinitoparagrafo"/>
    <w:link w:val="Pidipagina"/>
    <w:uiPriority w:val="99"/>
    <w:rsid w:val="00AF4C11"/>
  </w:style>
  <w:style w:type="table" w:styleId="Grigliatabella">
    <w:name w:val="Table Grid"/>
    <w:basedOn w:val="Tabellanormale"/>
    <w:uiPriority w:val="59"/>
    <w:rsid w:val="00AF4C1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F4C1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F4C11"/>
    <w:rPr>
      <w:rFonts w:ascii="Tahoma" w:hAnsi="Tahoma" w:cs="Tahoma"/>
      <w:sz w:val="16"/>
      <w:szCs w:val="16"/>
    </w:rPr>
  </w:style>
  <w:style w:type="character" w:customStyle="1" w:styleId="Titolo1Carattere">
    <w:name w:val="Titolo 1 Carattere"/>
    <w:basedOn w:val="Carpredefinitoparagrafo"/>
    <w:link w:val="Titolo1"/>
    <w:uiPriority w:val="9"/>
    <w:rsid w:val="004B1781"/>
    <w:rPr>
      <w:rFonts w:asciiTheme="majorHAnsi" w:eastAsia="Times New Roman" w:hAnsiTheme="majorHAnsi" w:cstheme="majorBidi"/>
      <w:b/>
      <w:bCs/>
      <w:sz w:val="28"/>
      <w:szCs w:val="28"/>
    </w:rPr>
  </w:style>
  <w:style w:type="paragraph" w:customStyle="1" w:styleId="UnorderedListUL">
    <w:name w:val="Unordered List (UL)"/>
    <w:basedOn w:val="Normale"/>
    <w:rsid w:val="00B816D0"/>
    <w:pPr>
      <w:spacing w:before="100"/>
    </w:pPr>
    <w:rPr>
      <w:rFonts w:eastAsia="Times New Roman" w:cs="Times New Roman"/>
      <w:szCs w:val="24"/>
    </w:rPr>
  </w:style>
  <w:style w:type="paragraph" w:customStyle="1" w:styleId="Heading3H3">
    <w:name w:val="Heading3 (H3)"/>
    <w:basedOn w:val="Normale"/>
    <w:rsid w:val="00B816D0"/>
    <w:pPr>
      <w:spacing w:before="180" w:after="100"/>
    </w:pPr>
    <w:rPr>
      <w:rFonts w:eastAsia="Times New Roman" w:cs="Times New Roman"/>
      <w:b/>
      <w:bCs/>
      <w:sz w:val="28"/>
      <w:szCs w:val="28"/>
    </w:rPr>
  </w:style>
  <w:style w:type="paragraph" w:customStyle="1" w:styleId="DefaultText">
    <w:name w:val="Default Text"/>
    <w:basedOn w:val="Normale"/>
    <w:rsid w:val="00B816D0"/>
    <w:pPr>
      <w:spacing w:before="140"/>
    </w:pPr>
    <w:rPr>
      <w:rFonts w:eastAsia="Times New Roman" w:cs="Times New Roman"/>
      <w:szCs w:val="24"/>
    </w:rPr>
  </w:style>
  <w:style w:type="character" w:customStyle="1" w:styleId="StrongSTRONG">
    <w:name w:val="Strong (STRONG)"/>
    <w:rsid w:val="00B816D0"/>
    <w:rPr>
      <w:rFonts w:ascii="Times New Roman" w:hAnsi="Times New Roman"/>
      <w:b/>
      <w:bCs/>
      <w:color w:val="auto"/>
      <w:spacing w:val="0"/>
      <w:sz w:val="24"/>
      <w:szCs w:val="24"/>
    </w:rPr>
  </w:style>
  <w:style w:type="paragraph" w:styleId="Paragrafoelenco">
    <w:name w:val="List Paragraph"/>
    <w:basedOn w:val="Normale"/>
    <w:qFormat/>
    <w:rsid w:val="00B816D0"/>
    <w:pPr>
      <w:ind w:left="720"/>
      <w:contextualSpacing/>
    </w:pPr>
  </w:style>
  <w:style w:type="character" w:customStyle="1" w:styleId="Titolo2Carattere">
    <w:name w:val="Titolo 2 Carattere"/>
    <w:basedOn w:val="Carpredefinitoparagrafo"/>
    <w:link w:val="Titolo2"/>
    <w:uiPriority w:val="9"/>
    <w:rsid w:val="00D31EC8"/>
    <w:rPr>
      <w:rFonts w:eastAsia="Times New Roman" w:cstheme="majorBidi"/>
      <w:b/>
      <w:bCs/>
    </w:rPr>
  </w:style>
  <w:style w:type="character" w:customStyle="1" w:styleId="Titolo3Carattere">
    <w:name w:val="Titolo 3 Carattere"/>
    <w:basedOn w:val="Carpredefinitoparagrafo"/>
    <w:link w:val="Titolo3"/>
    <w:uiPriority w:val="9"/>
    <w:rsid w:val="00A21ADD"/>
    <w:rPr>
      <w:rFonts w:asciiTheme="majorHAnsi" w:eastAsiaTheme="majorEastAsia" w:hAnsiTheme="majorHAnsi" w:cstheme="majorBidi"/>
      <w:b/>
      <w:bCs/>
      <w:sz w:val="24"/>
    </w:rPr>
  </w:style>
  <w:style w:type="character" w:customStyle="1" w:styleId="Titolo4Carattere">
    <w:name w:val="Titolo 4 Carattere"/>
    <w:basedOn w:val="Carpredefinitoparagrafo"/>
    <w:link w:val="Titolo4"/>
    <w:uiPriority w:val="9"/>
    <w:semiHidden/>
    <w:rsid w:val="00CB15FC"/>
    <w:rPr>
      <w:rFonts w:asciiTheme="majorHAnsi" w:eastAsiaTheme="majorEastAsia" w:hAnsiTheme="majorHAnsi" w:cstheme="majorBidi"/>
      <w:b/>
      <w:bCs/>
      <w:i/>
      <w:iCs/>
      <w:color w:val="4F81BD" w:themeColor="accent1"/>
      <w:sz w:val="24"/>
    </w:rPr>
  </w:style>
  <w:style w:type="paragraph" w:styleId="Rientronormale">
    <w:name w:val="Normal Indent"/>
    <w:basedOn w:val="Normale"/>
    <w:semiHidden/>
    <w:rsid w:val="00CB15FC"/>
    <w:pPr>
      <w:spacing w:before="240"/>
      <w:ind w:left="709"/>
    </w:pPr>
    <w:rPr>
      <w:rFonts w:ascii="Arial" w:eastAsia="Times New Roman" w:hAnsi="Arial" w:cs="Times New Roman"/>
      <w:sz w:val="20"/>
      <w:szCs w:val="20"/>
      <w:lang w:val="en-GB"/>
    </w:rPr>
  </w:style>
  <w:style w:type="paragraph" w:styleId="Testodelblocco">
    <w:name w:val="Block Text"/>
    <w:basedOn w:val="Normale"/>
    <w:rsid w:val="00984899"/>
    <w:pPr>
      <w:keepNext/>
      <w:keepLines/>
      <w:tabs>
        <w:tab w:val="left" w:pos="490"/>
        <w:tab w:val="left" w:pos="9580"/>
      </w:tabs>
      <w:overflowPunct w:val="0"/>
      <w:autoSpaceDE w:val="0"/>
      <w:autoSpaceDN w:val="0"/>
      <w:adjustRightInd w:val="0"/>
      <w:ind w:left="40" w:right="720"/>
      <w:textAlignment w:val="baseline"/>
    </w:pPr>
    <w:rPr>
      <w:rFonts w:ascii="Helv" w:eastAsia="Times New Roman" w:hAnsi="Helv" w:cs="Times New Roman"/>
      <w:noProof/>
      <w:color w:val="000000"/>
      <w:sz w:val="20"/>
      <w:szCs w:val="20"/>
      <w:lang w:val="en-GB"/>
    </w:rPr>
  </w:style>
  <w:style w:type="paragraph" w:customStyle="1" w:styleId="Pa1">
    <w:name w:val="Pa1"/>
    <w:basedOn w:val="Normale"/>
    <w:next w:val="Normale"/>
    <w:uiPriority w:val="99"/>
    <w:rsid w:val="00B6702A"/>
    <w:pPr>
      <w:autoSpaceDE w:val="0"/>
      <w:autoSpaceDN w:val="0"/>
      <w:adjustRightInd w:val="0"/>
      <w:spacing w:line="201" w:lineRule="atLeast"/>
    </w:pPr>
    <w:rPr>
      <w:rFonts w:ascii="Helvetica 45 Light" w:hAnsi="Helvetica 45 Light"/>
      <w:szCs w:val="24"/>
    </w:rPr>
  </w:style>
  <w:style w:type="paragraph" w:customStyle="1" w:styleId="Pa10">
    <w:name w:val="Pa10"/>
    <w:basedOn w:val="Normale"/>
    <w:next w:val="Normale"/>
    <w:uiPriority w:val="99"/>
    <w:rsid w:val="004037B6"/>
    <w:pPr>
      <w:autoSpaceDE w:val="0"/>
      <w:autoSpaceDN w:val="0"/>
      <w:adjustRightInd w:val="0"/>
      <w:spacing w:line="201" w:lineRule="atLeast"/>
    </w:pPr>
    <w:rPr>
      <w:rFonts w:ascii="Helvetica 45 Light" w:hAnsi="Helvetica 45 Light"/>
      <w:szCs w:val="24"/>
    </w:rPr>
  </w:style>
  <w:style w:type="paragraph" w:customStyle="1" w:styleId="Pa11">
    <w:name w:val="Pa11"/>
    <w:basedOn w:val="Normale"/>
    <w:next w:val="Normale"/>
    <w:uiPriority w:val="99"/>
    <w:rsid w:val="004037B6"/>
    <w:pPr>
      <w:autoSpaceDE w:val="0"/>
      <w:autoSpaceDN w:val="0"/>
      <w:adjustRightInd w:val="0"/>
      <w:spacing w:line="201" w:lineRule="atLeast"/>
    </w:pPr>
    <w:rPr>
      <w:rFonts w:ascii="Helvetica 45 Light" w:hAnsi="Helvetica 45 Light"/>
      <w:szCs w:val="24"/>
    </w:rPr>
  </w:style>
  <w:style w:type="character" w:customStyle="1" w:styleId="A8">
    <w:name w:val="A8"/>
    <w:uiPriority w:val="99"/>
    <w:rsid w:val="004037B6"/>
    <w:rPr>
      <w:rFonts w:cs="Helvetica 45 Light"/>
      <w:color w:val="000000"/>
    </w:rPr>
  </w:style>
  <w:style w:type="paragraph" w:customStyle="1" w:styleId="Pa13">
    <w:name w:val="Pa13"/>
    <w:basedOn w:val="Normale"/>
    <w:next w:val="Normale"/>
    <w:uiPriority w:val="99"/>
    <w:rsid w:val="005F67A4"/>
    <w:pPr>
      <w:autoSpaceDE w:val="0"/>
      <w:autoSpaceDN w:val="0"/>
      <w:adjustRightInd w:val="0"/>
      <w:spacing w:line="201" w:lineRule="atLeast"/>
    </w:pPr>
    <w:rPr>
      <w:rFonts w:ascii="Helvetica 55 Roman" w:hAnsi="Helvetica 55 Roman"/>
      <w:szCs w:val="24"/>
    </w:rPr>
  </w:style>
  <w:style w:type="paragraph" w:customStyle="1" w:styleId="Pa7">
    <w:name w:val="Pa7"/>
    <w:basedOn w:val="Normale"/>
    <w:next w:val="Normale"/>
    <w:uiPriority w:val="99"/>
    <w:rsid w:val="005B406B"/>
    <w:pPr>
      <w:autoSpaceDE w:val="0"/>
      <w:autoSpaceDN w:val="0"/>
      <w:adjustRightInd w:val="0"/>
      <w:spacing w:line="201" w:lineRule="atLeast"/>
    </w:pPr>
    <w:rPr>
      <w:rFonts w:ascii="Helvetica 45 Light" w:hAnsi="Helvetica 45 Light"/>
      <w:szCs w:val="24"/>
    </w:rPr>
  </w:style>
  <w:style w:type="character" w:customStyle="1" w:styleId="A7">
    <w:name w:val="A7"/>
    <w:uiPriority w:val="99"/>
    <w:rsid w:val="00BB332B"/>
    <w:rPr>
      <w:rFonts w:cs="Helvetica 55 Roman"/>
      <w:b/>
      <w:bCs/>
      <w:color w:val="000000"/>
      <w:sz w:val="22"/>
      <w:szCs w:val="22"/>
    </w:rPr>
  </w:style>
  <w:style w:type="paragraph" w:customStyle="1" w:styleId="Pa12">
    <w:name w:val="Pa12"/>
    <w:basedOn w:val="Normale"/>
    <w:next w:val="Normale"/>
    <w:uiPriority w:val="99"/>
    <w:rsid w:val="00BB332B"/>
    <w:pPr>
      <w:autoSpaceDE w:val="0"/>
      <w:autoSpaceDN w:val="0"/>
      <w:adjustRightInd w:val="0"/>
      <w:spacing w:line="201" w:lineRule="atLeast"/>
    </w:pPr>
    <w:rPr>
      <w:rFonts w:ascii="Helvetica 55 Roman" w:hAnsi="Helvetica 55 Roman"/>
      <w:szCs w:val="24"/>
    </w:rPr>
  </w:style>
  <w:style w:type="paragraph" w:customStyle="1" w:styleId="Pa23">
    <w:name w:val="Pa23"/>
    <w:basedOn w:val="Normale"/>
    <w:next w:val="Normale"/>
    <w:uiPriority w:val="99"/>
    <w:rsid w:val="00BB332B"/>
    <w:pPr>
      <w:autoSpaceDE w:val="0"/>
      <w:autoSpaceDN w:val="0"/>
      <w:adjustRightInd w:val="0"/>
      <w:spacing w:line="221" w:lineRule="atLeast"/>
    </w:pPr>
    <w:rPr>
      <w:rFonts w:ascii="Gill Sans" w:hAnsi="Gill Sans"/>
      <w:szCs w:val="24"/>
    </w:rPr>
  </w:style>
  <w:style w:type="paragraph" w:customStyle="1" w:styleId="Pa24">
    <w:name w:val="Pa24"/>
    <w:basedOn w:val="Normale"/>
    <w:next w:val="Normale"/>
    <w:uiPriority w:val="99"/>
    <w:rsid w:val="00BB332B"/>
    <w:pPr>
      <w:autoSpaceDE w:val="0"/>
      <w:autoSpaceDN w:val="0"/>
      <w:adjustRightInd w:val="0"/>
      <w:spacing w:line="201" w:lineRule="atLeast"/>
    </w:pPr>
    <w:rPr>
      <w:rFonts w:ascii="Gill Sans" w:hAnsi="Gill Sans"/>
      <w:szCs w:val="24"/>
    </w:rPr>
  </w:style>
  <w:style w:type="paragraph" w:customStyle="1" w:styleId="Pa18">
    <w:name w:val="Pa18"/>
    <w:basedOn w:val="Normale"/>
    <w:next w:val="Normale"/>
    <w:uiPriority w:val="99"/>
    <w:rsid w:val="009654FF"/>
    <w:pPr>
      <w:autoSpaceDE w:val="0"/>
      <w:autoSpaceDN w:val="0"/>
      <w:adjustRightInd w:val="0"/>
      <w:spacing w:line="201" w:lineRule="atLeast"/>
    </w:pPr>
    <w:rPr>
      <w:rFonts w:ascii="Futura" w:hAnsi="Futura"/>
      <w:szCs w:val="24"/>
    </w:rPr>
  </w:style>
  <w:style w:type="paragraph" w:customStyle="1" w:styleId="Pa16">
    <w:name w:val="Pa16"/>
    <w:basedOn w:val="Normale"/>
    <w:next w:val="Normale"/>
    <w:uiPriority w:val="99"/>
    <w:rsid w:val="00980E3D"/>
    <w:pPr>
      <w:autoSpaceDE w:val="0"/>
      <w:autoSpaceDN w:val="0"/>
      <w:adjustRightInd w:val="0"/>
      <w:spacing w:line="201" w:lineRule="atLeast"/>
    </w:pPr>
    <w:rPr>
      <w:rFonts w:ascii="Garamond Premr Pro" w:hAnsi="Garamond Premr Pro"/>
      <w:szCs w:val="24"/>
    </w:rPr>
  </w:style>
  <w:style w:type="paragraph" w:customStyle="1" w:styleId="Pa2">
    <w:name w:val="Pa2"/>
    <w:basedOn w:val="Normale"/>
    <w:next w:val="Normale"/>
    <w:uiPriority w:val="99"/>
    <w:rsid w:val="00AA7607"/>
    <w:pPr>
      <w:autoSpaceDE w:val="0"/>
      <w:autoSpaceDN w:val="0"/>
      <w:adjustRightInd w:val="0"/>
      <w:spacing w:line="201" w:lineRule="atLeast"/>
    </w:pPr>
    <w:rPr>
      <w:rFonts w:ascii="Garamond Premr Pro" w:hAnsi="Garamond Premr Pro"/>
      <w:szCs w:val="24"/>
    </w:rPr>
  </w:style>
  <w:style w:type="paragraph" w:customStyle="1" w:styleId="Default">
    <w:name w:val="Default"/>
    <w:rsid w:val="00D50287"/>
    <w:pPr>
      <w:autoSpaceDE w:val="0"/>
      <w:autoSpaceDN w:val="0"/>
      <w:adjustRightInd w:val="0"/>
      <w:spacing w:after="0" w:line="240" w:lineRule="auto"/>
    </w:pPr>
    <w:rPr>
      <w:rFonts w:ascii="Book Antiqua" w:hAnsi="Book Antiqua" w:cs="Book Antiqua"/>
      <w:color w:val="000000"/>
      <w:sz w:val="24"/>
      <w:szCs w:val="24"/>
    </w:rPr>
  </w:style>
  <w:style w:type="paragraph" w:styleId="Nessunaspaziatura">
    <w:name w:val="No Spacing"/>
    <w:link w:val="NessunaspaziaturaCarattere"/>
    <w:uiPriority w:val="1"/>
    <w:qFormat/>
    <w:rsid w:val="00893A50"/>
    <w:pPr>
      <w:spacing w:after="0" w:line="240" w:lineRule="auto"/>
    </w:pPr>
    <w:rPr>
      <w:rFonts w:eastAsiaTheme="minorEastAsia"/>
      <w:lang w:val="tr-TR"/>
    </w:rPr>
  </w:style>
  <w:style w:type="character" w:customStyle="1" w:styleId="NessunaspaziaturaCarattere">
    <w:name w:val="Nessuna spaziatura Carattere"/>
    <w:basedOn w:val="Carpredefinitoparagrafo"/>
    <w:link w:val="Nessunaspaziatura"/>
    <w:uiPriority w:val="1"/>
    <w:rsid w:val="00893A50"/>
    <w:rPr>
      <w:rFonts w:eastAsiaTheme="minorEastAsia"/>
      <w:lang w:val="tr-TR"/>
    </w:rPr>
  </w:style>
  <w:style w:type="paragraph" w:styleId="Titolo">
    <w:name w:val="Title"/>
    <w:basedOn w:val="Normale"/>
    <w:link w:val="TitoloCarattere"/>
    <w:qFormat/>
    <w:rsid w:val="00893A50"/>
    <w:pPr>
      <w:spacing w:after="120"/>
      <w:jc w:val="center"/>
    </w:pPr>
    <w:rPr>
      <w:rFonts w:ascii="Arial Narrow" w:eastAsia="Times New Roman" w:hAnsi="Arial Narrow" w:cs="Times New Roman"/>
      <w:b/>
      <w:bCs/>
      <w:sz w:val="28"/>
      <w:szCs w:val="24"/>
      <w:lang w:eastAsia="tr-TR"/>
    </w:rPr>
  </w:style>
  <w:style w:type="character" w:customStyle="1" w:styleId="TitoloCarattere">
    <w:name w:val="Titolo Carattere"/>
    <w:basedOn w:val="Carpredefinitoparagrafo"/>
    <w:link w:val="Titolo"/>
    <w:rsid w:val="00893A50"/>
    <w:rPr>
      <w:rFonts w:ascii="Arial Narrow" w:eastAsia="Times New Roman" w:hAnsi="Arial Narrow" w:cs="Times New Roman"/>
      <w:b/>
      <w:bCs/>
      <w:sz w:val="28"/>
      <w:szCs w:val="24"/>
      <w:lang w:eastAsia="tr-TR"/>
    </w:rPr>
  </w:style>
  <w:style w:type="paragraph" w:customStyle="1" w:styleId="pmdspec">
    <w:name w:val="pmdspec"/>
    <w:basedOn w:val="Normale"/>
    <w:rsid w:val="007A2998"/>
    <w:pPr>
      <w:numPr>
        <w:numId w:val="2"/>
      </w:numPr>
    </w:pPr>
    <w:rPr>
      <w:rFonts w:eastAsia="Times New Roman" w:cs="Times New Roman"/>
      <w:szCs w:val="20"/>
    </w:rPr>
  </w:style>
  <w:style w:type="paragraph" w:styleId="Titolosommario">
    <w:name w:val="TOC Heading"/>
    <w:basedOn w:val="Titolo1"/>
    <w:next w:val="Normale"/>
    <w:uiPriority w:val="39"/>
    <w:unhideWhenUsed/>
    <w:qFormat/>
    <w:rsid w:val="00F341C2"/>
    <w:pPr>
      <w:spacing w:before="480" w:line="276" w:lineRule="auto"/>
      <w:outlineLvl w:val="9"/>
    </w:pPr>
  </w:style>
  <w:style w:type="paragraph" w:styleId="Sommario1">
    <w:name w:val="toc 1"/>
    <w:basedOn w:val="Normale"/>
    <w:next w:val="Normale"/>
    <w:autoRedefine/>
    <w:uiPriority w:val="39"/>
    <w:unhideWhenUsed/>
    <w:rsid w:val="00F341C2"/>
    <w:pPr>
      <w:spacing w:after="100"/>
    </w:pPr>
  </w:style>
  <w:style w:type="paragraph" w:styleId="Sommario2">
    <w:name w:val="toc 2"/>
    <w:basedOn w:val="Normale"/>
    <w:next w:val="Normale"/>
    <w:autoRedefine/>
    <w:uiPriority w:val="39"/>
    <w:unhideWhenUsed/>
    <w:rsid w:val="00F341C2"/>
    <w:pPr>
      <w:spacing w:after="100"/>
      <w:ind w:left="240"/>
    </w:pPr>
  </w:style>
  <w:style w:type="character" w:styleId="Collegamentoipertestuale">
    <w:name w:val="Hyperlink"/>
    <w:basedOn w:val="Carpredefinitoparagrafo"/>
    <w:uiPriority w:val="99"/>
    <w:unhideWhenUsed/>
    <w:rsid w:val="00F341C2"/>
    <w:rPr>
      <w:color w:val="0000FF" w:themeColor="hyperlink"/>
      <w:u w:val="single"/>
    </w:rPr>
  </w:style>
  <w:style w:type="paragraph" w:styleId="Sommario3">
    <w:name w:val="toc 3"/>
    <w:basedOn w:val="Normale"/>
    <w:next w:val="Normale"/>
    <w:autoRedefine/>
    <w:uiPriority w:val="39"/>
    <w:unhideWhenUsed/>
    <w:rsid w:val="00D64936"/>
    <w:pPr>
      <w:spacing w:after="100"/>
      <w:ind w:left="480"/>
    </w:pPr>
  </w:style>
  <w:style w:type="paragraph" w:customStyle="1" w:styleId="Pa4">
    <w:name w:val="Pa4"/>
    <w:basedOn w:val="Default"/>
    <w:next w:val="Default"/>
    <w:uiPriority w:val="99"/>
    <w:rsid w:val="003C6D90"/>
    <w:pPr>
      <w:spacing w:line="221" w:lineRule="atLeast"/>
    </w:pPr>
    <w:rPr>
      <w:rFonts w:ascii="Helvetica 55 Roman" w:hAnsi="Helvetica 55 Roman" w:cstheme="minorBidi"/>
      <w:color w:val="auto"/>
      <w:lang w:val="el-GR"/>
    </w:rPr>
  </w:style>
  <w:style w:type="paragraph" w:customStyle="1" w:styleId="Pa5">
    <w:name w:val="Pa5"/>
    <w:basedOn w:val="Default"/>
    <w:next w:val="Default"/>
    <w:uiPriority w:val="99"/>
    <w:rsid w:val="003C6D90"/>
    <w:pPr>
      <w:spacing w:line="201" w:lineRule="atLeast"/>
    </w:pPr>
    <w:rPr>
      <w:rFonts w:ascii="Helvetica 55 Roman" w:hAnsi="Helvetica 55 Roman" w:cstheme="minorBidi"/>
      <w:color w:val="auto"/>
      <w:lang w:val="el-GR"/>
    </w:rPr>
  </w:style>
  <w:style w:type="paragraph" w:customStyle="1" w:styleId="Pa9">
    <w:name w:val="Pa9"/>
    <w:basedOn w:val="Default"/>
    <w:next w:val="Default"/>
    <w:uiPriority w:val="99"/>
    <w:rsid w:val="00216F6A"/>
    <w:pPr>
      <w:spacing w:line="201" w:lineRule="atLeast"/>
    </w:pPr>
    <w:rPr>
      <w:rFonts w:ascii="Helvetica 45 Light" w:hAnsi="Helvetica 45 Light" w:cstheme="minorBidi"/>
      <w:color w:val="auto"/>
      <w:lang w:val="el-GR"/>
    </w:rPr>
  </w:style>
  <w:style w:type="character" w:customStyle="1" w:styleId="A5">
    <w:name w:val="A5"/>
    <w:uiPriority w:val="99"/>
    <w:rsid w:val="00216F6A"/>
    <w:rPr>
      <w:rFonts w:cs="Helvetica 45 Light"/>
      <w:color w:val="000000"/>
      <w:sz w:val="11"/>
      <w:szCs w:val="11"/>
    </w:rPr>
  </w:style>
  <w:style w:type="paragraph" w:customStyle="1" w:styleId="Pa3">
    <w:name w:val="Pa3"/>
    <w:basedOn w:val="Default"/>
    <w:next w:val="Default"/>
    <w:uiPriority w:val="99"/>
    <w:rsid w:val="00216F6A"/>
    <w:pPr>
      <w:spacing w:line="561" w:lineRule="atLeast"/>
    </w:pPr>
    <w:rPr>
      <w:rFonts w:ascii="HelveticaNeue MediumCond" w:hAnsi="HelveticaNeue MediumCond" w:cstheme="minorBidi"/>
      <w:color w:val="auto"/>
      <w:lang w:val="el-GR"/>
    </w:rPr>
  </w:style>
  <w:style w:type="paragraph" w:styleId="Corpotesto">
    <w:name w:val="Body Text"/>
    <w:basedOn w:val="Normale"/>
    <w:link w:val="CorpotestoCarattere"/>
    <w:rsid w:val="007D4AC8"/>
    <w:pPr>
      <w:spacing w:after="120"/>
    </w:pPr>
    <w:rPr>
      <w:rFonts w:eastAsia="Times New Roman" w:cs="Times New Roman"/>
      <w:sz w:val="20"/>
      <w:szCs w:val="20"/>
      <w:lang w:val="tr-TR" w:eastAsia="tr-TR"/>
    </w:rPr>
  </w:style>
  <w:style w:type="character" w:customStyle="1" w:styleId="CorpotestoCarattere">
    <w:name w:val="Corpo testo Carattere"/>
    <w:basedOn w:val="Carpredefinitoparagrafo"/>
    <w:link w:val="Corpotesto"/>
    <w:rsid w:val="007D4AC8"/>
    <w:rPr>
      <w:rFonts w:ascii="Times New Roman" w:eastAsia="Times New Roman" w:hAnsi="Times New Roman" w:cs="Times New Roman"/>
      <w:sz w:val="20"/>
      <w:szCs w:val="20"/>
      <w:lang w:val="tr-TR" w:eastAsia="tr-TR"/>
    </w:rPr>
  </w:style>
  <w:style w:type="paragraph" w:customStyle="1" w:styleId="indent2">
    <w:name w:val="indent2"/>
    <w:basedOn w:val="Normale"/>
    <w:rsid w:val="00CF23FE"/>
    <w:pPr>
      <w:keepLines/>
      <w:spacing w:after="280"/>
      <w:ind w:left="1440"/>
      <w:jc w:val="both"/>
    </w:pPr>
    <w:rPr>
      <w:rFonts w:ascii="Arial" w:eastAsia="Times New Roman" w:hAnsi="Arial" w:cs="Times New Roman"/>
      <w:szCs w:val="20"/>
      <w:lang w:val="en-GB"/>
    </w:rPr>
  </w:style>
  <w:style w:type="paragraph" w:styleId="Testonormale">
    <w:name w:val="Plain Text"/>
    <w:basedOn w:val="Normale"/>
    <w:link w:val="TestonormaleCarattere"/>
    <w:semiHidden/>
    <w:rsid w:val="002C3796"/>
    <w:rPr>
      <w:rFonts w:ascii="Courier New" w:eastAsia="Calibri" w:hAnsi="Courier New" w:cs="Courier New"/>
      <w:sz w:val="20"/>
      <w:szCs w:val="20"/>
    </w:rPr>
  </w:style>
  <w:style w:type="character" w:customStyle="1" w:styleId="TestonormaleCarattere">
    <w:name w:val="Testo normale Carattere"/>
    <w:basedOn w:val="Carpredefinitoparagrafo"/>
    <w:link w:val="Testonormale"/>
    <w:semiHidden/>
    <w:rsid w:val="002C3796"/>
    <w:rPr>
      <w:rFonts w:ascii="Courier New" w:eastAsia="Calibri" w:hAnsi="Courier New" w:cs="Courier New"/>
      <w:sz w:val="20"/>
      <w:szCs w:val="20"/>
    </w:rPr>
  </w:style>
  <w:style w:type="paragraph" w:styleId="Puntoelenco3">
    <w:name w:val="List Bullet 3"/>
    <w:basedOn w:val="Normale"/>
    <w:rsid w:val="002C3796"/>
    <w:pPr>
      <w:tabs>
        <w:tab w:val="num" w:pos="926"/>
      </w:tabs>
      <w:ind w:left="926" w:hanging="360"/>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070648">
      <w:bodyDiv w:val="1"/>
      <w:marLeft w:val="0"/>
      <w:marRight w:val="0"/>
      <w:marTop w:val="0"/>
      <w:marBottom w:val="0"/>
      <w:divBdr>
        <w:top w:val="none" w:sz="0" w:space="0" w:color="auto"/>
        <w:left w:val="none" w:sz="0" w:space="0" w:color="auto"/>
        <w:bottom w:val="none" w:sz="0" w:space="0" w:color="auto"/>
        <w:right w:val="none" w:sz="0" w:space="0" w:color="auto"/>
      </w:divBdr>
    </w:div>
    <w:div w:id="529610538">
      <w:bodyDiv w:val="1"/>
      <w:marLeft w:val="0"/>
      <w:marRight w:val="0"/>
      <w:marTop w:val="0"/>
      <w:marBottom w:val="0"/>
      <w:divBdr>
        <w:top w:val="none" w:sz="0" w:space="0" w:color="auto"/>
        <w:left w:val="none" w:sz="0" w:space="0" w:color="auto"/>
        <w:bottom w:val="none" w:sz="0" w:space="0" w:color="auto"/>
        <w:right w:val="none" w:sz="0" w:space="0" w:color="auto"/>
      </w:divBdr>
    </w:div>
    <w:div w:id="712075582">
      <w:bodyDiv w:val="1"/>
      <w:marLeft w:val="0"/>
      <w:marRight w:val="0"/>
      <w:marTop w:val="0"/>
      <w:marBottom w:val="0"/>
      <w:divBdr>
        <w:top w:val="none" w:sz="0" w:space="0" w:color="auto"/>
        <w:left w:val="none" w:sz="0" w:space="0" w:color="auto"/>
        <w:bottom w:val="none" w:sz="0" w:space="0" w:color="auto"/>
        <w:right w:val="none" w:sz="0" w:space="0" w:color="auto"/>
      </w:divBdr>
    </w:div>
    <w:div w:id="1119572189">
      <w:bodyDiv w:val="1"/>
      <w:marLeft w:val="0"/>
      <w:marRight w:val="0"/>
      <w:marTop w:val="0"/>
      <w:marBottom w:val="0"/>
      <w:divBdr>
        <w:top w:val="none" w:sz="0" w:space="0" w:color="auto"/>
        <w:left w:val="none" w:sz="0" w:space="0" w:color="auto"/>
        <w:bottom w:val="none" w:sz="0" w:space="0" w:color="auto"/>
        <w:right w:val="none" w:sz="0" w:space="0" w:color="auto"/>
      </w:divBdr>
    </w:div>
    <w:div w:id="1469084855">
      <w:bodyDiv w:val="1"/>
      <w:marLeft w:val="0"/>
      <w:marRight w:val="0"/>
      <w:marTop w:val="0"/>
      <w:marBottom w:val="0"/>
      <w:divBdr>
        <w:top w:val="none" w:sz="0" w:space="0" w:color="auto"/>
        <w:left w:val="none" w:sz="0" w:space="0" w:color="auto"/>
        <w:bottom w:val="none" w:sz="0" w:space="0" w:color="auto"/>
        <w:right w:val="none" w:sz="0" w:space="0" w:color="auto"/>
      </w:divBdr>
    </w:div>
    <w:div w:id="1625190812">
      <w:bodyDiv w:val="1"/>
      <w:marLeft w:val="0"/>
      <w:marRight w:val="0"/>
      <w:marTop w:val="0"/>
      <w:marBottom w:val="0"/>
      <w:divBdr>
        <w:top w:val="none" w:sz="0" w:space="0" w:color="auto"/>
        <w:left w:val="none" w:sz="0" w:space="0" w:color="auto"/>
        <w:bottom w:val="none" w:sz="0" w:space="0" w:color="auto"/>
        <w:right w:val="none" w:sz="0" w:space="0" w:color="auto"/>
      </w:divBdr>
    </w:div>
    <w:div w:id="2023315742">
      <w:bodyDiv w:val="1"/>
      <w:marLeft w:val="0"/>
      <w:marRight w:val="0"/>
      <w:marTop w:val="0"/>
      <w:marBottom w:val="0"/>
      <w:divBdr>
        <w:top w:val="none" w:sz="0" w:space="0" w:color="auto"/>
        <w:left w:val="none" w:sz="0" w:space="0" w:color="auto"/>
        <w:bottom w:val="none" w:sz="0" w:space="0" w:color="auto"/>
        <w:right w:val="none" w:sz="0" w:space="0" w:color="auto"/>
      </w:divBdr>
    </w:div>
    <w:div w:id="2093116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2010-08-01T00:00:00</PublishDate>
  <Abstract>Great Socialist People’s Libyan Arab Jamahiriya/HIB (Housing and Infrastructure Board of Dernah).</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F17E8FCDDFA084084283539DE78F6C7" ma:contentTypeVersion="16" ma:contentTypeDescription="Creare un nuovo documento." ma:contentTypeScope="" ma:versionID="1c7100fa867bc80074334aeeb0ff0ad9">
  <xsd:schema xmlns:xsd="http://www.w3.org/2001/XMLSchema" xmlns:xs="http://www.w3.org/2001/XMLSchema" xmlns:p="http://schemas.microsoft.com/office/2006/metadata/properties" xmlns:ns2="0c54a551-64b5-41d9-af80-225cc059305e" xmlns:ns3="f7e1bb3e-a099-4f66-bd4e-837ed5c8108c" targetNamespace="http://schemas.microsoft.com/office/2006/metadata/properties" ma:root="true" ma:fieldsID="a8826f9d0422f1b619120c537465398c" ns2:_="" ns3:_="">
    <xsd:import namespace="0c54a551-64b5-41d9-af80-225cc059305e"/>
    <xsd:import namespace="f7e1bb3e-a099-4f66-bd4e-837ed5c8108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4a551-64b5-41d9-af80-225cc05930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3af4de13-5988-42ba-be64-0cdd3a54ca98"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e1bb3e-a099-4f66-bd4e-837ed5c8108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63277fe-8869-4a36-b7b2-03727451aa95}" ma:internalName="TaxCatchAll" ma:showField="CatchAllData" ma:web="f7e1bb3e-a099-4f66-bd4e-837ed5c8108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TaxCatchAll xmlns="f7e1bb3e-a099-4f66-bd4e-837ed5c8108c" xsi:nil="true"/>
    <lcf76f155ced4ddcb4097134ff3c332f xmlns="0c54a551-64b5-41d9-af80-225cc059305e">
      <Terms xmlns="http://schemas.microsoft.com/office/infopath/2007/PartnerControls"/>
    </lcf76f155ced4ddcb4097134ff3c332f>
    <SharedWithUsers xmlns="f7e1bb3e-a099-4f66-bd4e-837ed5c8108c">
      <UserInfo>
        <DisplayName/>
        <AccountId xsi:nil="true"/>
        <AccountType/>
      </UserInfo>
    </SharedWithUser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4DDFAA-7A98-4B9B-91B9-50795EBCFCC8}">
  <ds:schemaRefs>
    <ds:schemaRef ds:uri="http://schemas.microsoft.com/sharepoint/v3/contenttype/forms"/>
  </ds:schemaRefs>
</ds:datastoreItem>
</file>

<file path=customXml/itemProps3.xml><?xml version="1.0" encoding="utf-8"?>
<ds:datastoreItem xmlns:ds="http://schemas.openxmlformats.org/officeDocument/2006/customXml" ds:itemID="{1B00A6C4-4B1F-4975-8E57-0F5AC3AA1BF1}"/>
</file>

<file path=customXml/itemProps4.xml><?xml version="1.0" encoding="utf-8"?>
<ds:datastoreItem xmlns:ds="http://schemas.openxmlformats.org/officeDocument/2006/customXml" ds:itemID="{0E255D75-0C87-4031-8000-98A9D66C6B54}">
  <ds:schemaRefs>
    <ds:schemaRef ds:uri="http://schemas.openxmlformats.org/officeDocument/2006/bibliography"/>
  </ds:schemaRefs>
</ds:datastoreItem>
</file>

<file path=customXml/itemProps5.xml><?xml version="1.0" encoding="utf-8"?>
<ds:datastoreItem xmlns:ds="http://schemas.openxmlformats.org/officeDocument/2006/customXml" ds:itemID="{4E58D06D-33C5-434B-8930-8A7B48552BEF}">
  <ds:schemaRefs>
    <ds:schemaRef ds:uri="http://schemas.microsoft.com/office/2006/metadata/properties"/>
    <ds:schemaRef ds:uri="http://schemas.microsoft.com/office/infopath/2007/PartnerControls"/>
    <ds:schemaRef ds:uri="e09028c3-f056-4342-859d-be1ec68a07aa"/>
    <ds:schemaRef ds:uri="78dcc156-fa77-4bf8-8a60-b5510aa86040"/>
    <ds:schemaRef ds:uri="0f3a7018-e5e5-4376-b1dc-731f655ebc7c"/>
    <ds:schemaRef ds:uri="f350c5b5-38ea-492b-9b0e-3102849d9a89"/>
    <ds:schemaRef ds:uri="http://schemas.microsoft.com/sharepoint/v3"/>
    <ds:schemaRef ds:uri="2a1be168-2f68-4a23-a22a-5cfdbf73ca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1395</Words>
  <Characters>7952</Characters>
  <Application>Microsoft Office Word</Application>
  <DocSecurity>0</DocSecurity>
  <Lines>66</Lines>
  <Paragraphs>18</Paragraphs>
  <ScaleCrop>false</ScaleCrop>
  <HeadingPairs>
    <vt:vector size="6" baseType="variant">
      <vt:variant>
        <vt:lpstr>Τίτλος</vt:lpstr>
      </vt:variant>
      <vt:variant>
        <vt:i4>1</vt:i4>
      </vt:variant>
      <vt:variant>
        <vt:lpstr>Title</vt:lpstr>
      </vt:variant>
      <vt:variant>
        <vt:i4>1</vt:i4>
      </vt:variant>
      <vt:variant>
        <vt:lpstr>Konu Başlığı</vt:lpstr>
      </vt:variant>
      <vt:variant>
        <vt:i4>1</vt:i4>
      </vt:variant>
    </vt:vector>
  </HeadingPairs>
  <TitlesOfParts>
    <vt:vector size="3" baseType="lpstr">
      <vt:lpstr/>
      <vt:lpstr>Concrete Works</vt:lpstr>
      <vt:lpstr>Concrete Works</vt:lpstr>
    </vt:vector>
  </TitlesOfParts>
  <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erica mascia</cp:lastModifiedBy>
  <cp:revision>9</cp:revision>
  <cp:lastPrinted>2024-11-15T13:54:00Z</cp:lastPrinted>
  <dcterms:created xsi:type="dcterms:W3CDTF">2015-07-02T13:16:00Z</dcterms:created>
  <dcterms:modified xsi:type="dcterms:W3CDTF">2025-11-08T15:18:00Z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0x010100AF17E8FCDDFA084084283539DE78F6C7</vt:lpwstr>
  </property>
  <property fmtid="{D5CDD505-2E9C-101B-9397-08002B2CF9AE}" pid="3" name="Order">
    <vt:r8>386800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y fmtid="{D5CDD505-2E9C-101B-9397-08002B2CF9AE}" pid="13" name="Grid">
    <vt:lpwstr/>
  </property>
</Properties>
</file>